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F80675" w14:textId="77777777" w:rsidR="00B8639F" w:rsidRDefault="00B8639F" w:rsidP="00B8639F">
      <w:pPr>
        <w:pStyle w:val="ChapterNumber"/>
      </w:pPr>
      <w:r>
        <w:t xml:space="preserve">Chapter </w:t>
      </w:r>
      <w:r w:rsidR="00415D06">
        <w:t>7</w:t>
      </w:r>
    </w:p>
    <w:p w14:paraId="641C96B6" w14:textId="77777777" w:rsidR="00B8639F" w:rsidRDefault="00B8639F" w:rsidP="00B8639F">
      <w:pPr>
        <w:pStyle w:val="ChapterTitle"/>
      </w:pPr>
      <w:r>
        <w:t>Life Span Development</w:t>
      </w:r>
    </w:p>
    <w:p w14:paraId="37CEA6A6" w14:textId="77777777" w:rsidR="00B8639F" w:rsidRDefault="00B8639F" w:rsidP="00B8639F">
      <w:pPr>
        <w:pStyle w:val="LOShadedline"/>
      </w:pPr>
      <w:r>
        <w:t>Unit</w:t>
      </w:r>
      <w:r w:rsidRPr="00D37264">
        <w:t xml:space="preserve"> Summary</w:t>
      </w:r>
    </w:p>
    <w:p w14:paraId="0DDC02AD" w14:textId="59767219" w:rsidR="00B8639F" w:rsidRDefault="00B8639F" w:rsidP="00B8639F">
      <w:pPr>
        <w:pStyle w:val="Text"/>
      </w:pPr>
      <w:r w:rsidRPr="0085357B">
        <w:t>After students complete this chapter and the related course work, they will have a fundamental understanding of the physiologic and psychosocial differences of each phase of human development. The students will be able to discuss adaptations and strategies that they might apply to better assess and manage patients.</w:t>
      </w:r>
    </w:p>
    <w:p w14:paraId="4C5F6E8E" w14:textId="77777777" w:rsidR="00B8639F" w:rsidRPr="00FF60EC" w:rsidRDefault="00B8639F" w:rsidP="00B8639F">
      <w:pPr>
        <w:pStyle w:val="LOShadedline"/>
      </w:pPr>
      <w:r w:rsidRPr="00FF60EC">
        <w:t>National EMS Education Standard Competencies</w:t>
      </w:r>
    </w:p>
    <w:p w14:paraId="042110E9" w14:textId="77777777" w:rsidR="00B8639F" w:rsidRPr="005631E7" w:rsidRDefault="00B8639F" w:rsidP="00165BE5">
      <w:pPr>
        <w:pStyle w:val="LO1A"/>
      </w:pPr>
      <w:r>
        <w:t>Preparatory</w:t>
      </w:r>
    </w:p>
    <w:p w14:paraId="03926D86" w14:textId="77777777" w:rsidR="00B8639F" w:rsidRDefault="00B8639F" w:rsidP="00B8639F">
      <w:pPr>
        <w:pStyle w:val="Text"/>
      </w:pPr>
      <w:r w:rsidRPr="009A64AE">
        <w:t>Applies fundamental knowledge of the emergency medical services (EMS)</w:t>
      </w:r>
      <w:r>
        <w:t xml:space="preserve"> </w:t>
      </w:r>
      <w:r w:rsidRPr="009A64AE">
        <w:t>system, safety/well-being of the emergency medical technician (EMT),</w:t>
      </w:r>
      <w:r w:rsidR="00B2104E">
        <w:t xml:space="preserve"> </w:t>
      </w:r>
      <w:r w:rsidR="002F54A4">
        <w:t xml:space="preserve">and </w:t>
      </w:r>
      <w:r w:rsidRPr="009A64AE">
        <w:t>medical/legal and ethical issues to the provision of emergency care.</w:t>
      </w:r>
    </w:p>
    <w:p w14:paraId="23806DF8" w14:textId="77777777" w:rsidR="00B8639F" w:rsidRDefault="00B8639F" w:rsidP="00165BE5">
      <w:pPr>
        <w:pStyle w:val="LO1A"/>
      </w:pPr>
      <w:r>
        <w:t>Life Span Development</w:t>
      </w:r>
    </w:p>
    <w:p w14:paraId="11079717" w14:textId="77777777" w:rsidR="00B8639F" w:rsidRDefault="00B8639F" w:rsidP="00B8639F">
      <w:pPr>
        <w:pStyle w:val="Text"/>
      </w:pPr>
      <w:r w:rsidRPr="009A64AE">
        <w:t>Applies fundamental knowledge of life span development to patient</w:t>
      </w:r>
      <w:r>
        <w:t xml:space="preserve"> </w:t>
      </w:r>
      <w:r w:rsidRPr="009A64AE">
        <w:t>assessment and management.</w:t>
      </w:r>
    </w:p>
    <w:p w14:paraId="6B3C1895" w14:textId="77777777" w:rsidR="00B8639F" w:rsidRDefault="00B8639F" w:rsidP="00B8639F">
      <w:pPr>
        <w:pStyle w:val="LOShadedline"/>
      </w:pPr>
      <w:r w:rsidRPr="005631E7">
        <w:t>Knowledge Objectives</w:t>
      </w:r>
    </w:p>
    <w:p w14:paraId="7B87F40D" w14:textId="329E48D6" w:rsidR="00C918FC" w:rsidRDefault="00C918FC" w:rsidP="00C918FC">
      <w:pPr>
        <w:pStyle w:val="Textnumbered"/>
      </w:pPr>
      <w:r w:rsidRPr="009A64AE">
        <w:t>1.</w:t>
      </w:r>
      <w:r>
        <w:tab/>
        <w:t>Know</w:t>
      </w:r>
      <w:r w:rsidRPr="009A64AE">
        <w:t xml:space="preserve"> the terms used to designate the following stages of life:</w:t>
      </w:r>
      <w:r>
        <w:t xml:space="preserve"> </w:t>
      </w:r>
      <w:r w:rsidRPr="009A64AE">
        <w:t>infants, toddlers, preschoolers, school-age children, adolescents (teenagers), early adults, middle adults, and</w:t>
      </w:r>
      <w:r>
        <w:t xml:space="preserve"> older</w:t>
      </w:r>
      <w:r w:rsidRPr="009A64AE">
        <w:t xml:space="preserve"> adults. (p </w:t>
      </w:r>
      <w:r w:rsidR="00E7714D">
        <w:t>254</w:t>
      </w:r>
      <w:r w:rsidR="00C05AB8">
        <w:t>–264</w:t>
      </w:r>
      <w:r w:rsidRPr="009A64AE">
        <w:t>)</w:t>
      </w:r>
    </w:p>
    <w:p w14:paraId="29AA9487" w14:textId="6FE43821" w:rsidR="00C918FC" w:rsidRPr="009A64AE" w:rsidRDefault="00C918FC" w:rsidP="00C918FC">
      <w:pPr>
        <w:pStyle w:val="Textnumbered"/>
      </w:pPr>
      <w:r w:rsidRPr="009A64AE">
        <w:t>2.</w:t>
      </w:r>
      <w:r>
        <w:tab/>
      </w:r>
      <w:r w:rsidRPr="009A64AE">
        <w:t xml:space="preserve">Describe the major </w:t>
      </w:r>
      <w:r>
        <w:t>physical</w:t>
      </w:r>
      <w:r w:rsidRPr="009A64AE">
        <w:t xml:space="preserve"> and psychosocial characteristics of an infant’s life. (pp </w:t>
      </w:r>
      <w:r w:rsidR="00E7714D">
        <w:t>254</w:t>
      </w:r>
      <w:r>
        <w:rPr>
          <w:rFonts w:cs="Times New Roman"/>
        </w:rPr>
        <w:t>–</w:t>
      </w:r>
      <w:r w:rsidR="00E7714D">
        <w:t>258</w:t>
      </w:r>
      <w:r w:rsidRPr="009A64AE">
        <w:t>)</w:t>
      </w:r>
    </w:p>
    <w:p w14:paraId="1010D7FC" w14:textId="373B8BEF" w:rsidR="00C918FC" w:rsidRPr="009A64AE" w:rsidRDefault="00C918FC" w:rsidP="00C918FC">
      <w:pPr>
        <w:pStyle w:val="Textnumbered"/>
      </w:pPr>
      <w:r w:rsidRPr="009A64AE">
        <w:t>3.</w:t>
      </w:r>
      <w:r>
        <w:tab/>
      </w:r>
      <w:r w:rsidRPr="009A64AE">
        <w:t xml:space="preserve">Describe the major </w:t>
      </w:r>
      <w:r>
        <w:t>physical</w:t>
      </w:r>
      <w:r w:rsidRPr="009A64AE">
        <w:t xml:space="preserve"> and psychosocial characteristics of a</w:t>
      </w:r>
      <w:r>
        <w:t xml:space="preserve"> </w:t>
      </w:r>
      <w:r w:rsidRPr="009A64AE">
        <w:t>toddler</w:t>
      </w:r>
      <w:r>
        <w:t>’s</w:t>
      </w:r>
      <w:r w:rsidRPr="009A64AE">
        <w:t xml:space="preserve"> and preschooler’s life. (pp </w:t>
      </w:r>
      <w:r w:rsidR="00E7714D">
        <w:t>258</w:t>
      </w:r>
      <w:r>
        <w:rPr>
          <w:rFonts w:cs="Times New Roman"/>
        </w:rPr>
        <w:t>–</w:t>
      </w:r>
      <w:r w:rsidR="00E7714D">
        <w:t>260</w:t>
      </w:r>
      <w:r w:rsidRPr="009A64AE">
        <w:t>)</w:t>
      </w:r>
    </w:p>
    <w:p w14:paraId="713AA953" w14:textId="73B4501B" w:rsidR="00C918FC" w:rsidRPr="009A64AE" w:rsidRDefault="00C918FC" w:rsidP="00C918FC">
      <w:pPr>
        <w:pStyle w:val="Textnumbered"/>
      </w:pPr>
      <w:r w:rsidRPr="009A64AE">
        <w:t>4.</w:t>
      </w:r>
      <w:r>
        <w:tab/>
      </w:r>
      <w:r w:rsidRPr="009A64AE">
        <w:t xml:space="preserve">Describe the major </w:t>
      </w:r>
      <w:r>
        <w:t>physical</w:t>
      </w:r>
      <w:r w:rsidRPr="009A64AE">
        <w:t xml:space="preserve"> and psychosocial characteristics of a</w:t>
      </w:r>
      <w:r>
        <w:t xml:space="preserve"> </w:t>
      </w:r>
      <w:r w:rsidRPr="009A64AE">
        <w:t>school-age child’s life. (p</w:t>
      </w:r>
      <w:r w:rsidR="00E7714D">
        <w:t>p</w:t>
      </w:r>
      <w:r w:rsidRPr="009A64AE">
        <w:t xml:space="preserve"> </w:t>
      </w:r>
      <w:r w:rsidR="00E7714D">
        <w:t>260</w:t>
      </w:r>
      <w:r w:rsidR="00C05AB8">
        <w:t>–</w:t>
      </w:r>
      <w:r w:rsidR="00E7714D">
        <w:t>261</w:t>
      </w:r>
      <w:r w:rsidRPr="009A64AE">
        <w:t>)</w:t>
      </w:r>
    </w:p>
    <w:p w14:paraId="727EB9A1" w14:textId="28C16E17" w:rsidR="00C918FC" w:rsidRPr="009A64AE" w:rsidRDefault="00C918FC" w:rsidP="00C918FC">
      <w:pPr>
        <w:pStyle w:val="Textnumbered"/>
      </w:pPr>
      <w:r w:rsidRPr="009A64AE">
        <w:t>5.</w:t>
      </w:r>
      <w:r>
        <w:tab/>
      </w:r>
      <w:r w:rsidRPr="009A64AE">
        <w:t xml:space="preserve">Describe the major </w:t>
      </w:r>
      <w:r>
        <w:t>physical</w:t>
      </w:r>
      <w:r w:rsidRPr="009A64AE">
        <w:t xml:space="preserve"> and psychosocial characteristics of an</w:t>
      </w:r>
      <w:r>
        <w:t xml:space="preserve"> </w:t>
      </w:r>
      <w:r w:rsidRPr="009A64AE">
        <w:t xml:space="preserve">adolescent’s life. (pp </w:t>
      </w:r>
      <w:r w:rsidR="00E7714D">
        <w:t>261</w:t>
      </w:r>
      <w:r>
        <w:rPr>
          <w:rFonts w:cs="Times New Roman"/>
        </w:rPr>
        <w:t>–</w:t>
      </w:r>
      <w:r w:rsidR="00E7714D">
        <w:t>262</w:t>
      </w:r>
      <w:r w:rsidRPr="009A64AE">
        <w:t>)</w:t>
      </w:r>
    </w:p>
    <w:p w14:paraId="02A445A9" w14:textId="197FD32A" w:rsidR="00C918FC" w:rsidRPr="009A64AE" w:rsidRDefault="00C918FC" w:rsidP="00C918FC">
      <w:pPr>
        <w:pStyle w:val="Textnumbered"/>
      </w:pPr>
      <w:r w:rsidRPr="009A64AE">
        <w:t>6.</w:t>
      </w:r>
      <w:r>
        <w:tab/>
      </w:r>
      <w:r w:rsidRPr="009A64AE">
        <w:t xml:space="preserve">Describe the major </w:t>
      </w:r>
      <w:r>
        <w:t>physical</w:t>
      </w:r>
      <w:r w:rsidRPr="009A64AE">
        <w:t xml:space="preserve"> and psychosocial characteristics of an</w:t>
      </w:r>
      <w:r>
        <w:t xml:space="preserve"> </w:t>
      </w:r>
      <w:r w:rsidRPr="009A64AE">
        <w:t xml:space="preserve">early adult’s life. (p </w:t>
      </w:r>
      <w:r w:rsidR="00E7714D">
        <w:t>263</w:t>
      </w:r>
      <w:r w:rsidRPr="009A64AE">
        <w:t>)</w:t>
      </w:r>
    </w:p>
    <w:p w14:paraId="731114B8" w14:textId="1BBB5E1A" w:rsidR="00C918FC" w:rsidRPr="009A64AE" w:rsidRDefault="00C918FC" w:rsidP="00C918FC">
      <w:pPr>
        <w:pStyle w:val="Textnumbered"/>
      </w:pPr>
      <w:r w:rsidRPr="009A64AE">
        <w:t>7.</w:t>
      </w:r>
      <w:r>
        <w:tab/>
      </w:r>
      <w:r w:rsidRPr="009A64AE">
        <w:t xml:space="preserve">Describe the major </w:t>
      </w:r>
      <w:r>
        <w:t>physical</w:t>
      </w:r>
      <w:r w:rsidRPr="009A64AE">
        <w:t xml:space="preserve"> and psychosocial characteristics of a</w:t>
      </w:r>
      <w:r>
        <w:t xml:space="preserve"> </w:t>
      </w:r>
      <w:r w:rsidRPr="009A64AE">
        <w:t xml:space="preserve">middle adult’s life. (pp </w:t>
      </w:r>
      <w:r w:rsidR="00E7714D">
        <w:t>263</w:t>
      </w:r>
      <w:r w:rsidR="00C05AB8">
        <w:t>–</w:t>
      </w:r>
      <w:r w:rsidR="00E7714D">
        <w:t>264</w:t>
      </w:r>
      <w:r w:rsidRPr="009A64AE">
        <w:t>)</w:t>
      </w:r>
    </w:p>
    <w:p w14:paraId="7154DD1D" w14:textId="148D6DCE" w:rsidR="00C918FC" w:rsidRPr="009A64AE" w:rsidRDefault="00C918FC" w:rsidP="00C918FC">
      <w:pPr>
        <w:pStyle w:val="Textnumbered"/>
      </w:pPr>
      <w:r w:rsidRPr="009A64AE">
        <w:t>8.</w:t>
      </w:r>
      <w:r>
        <w:tab/>
      </w:r>
      <w:r w:rsidRPr="009A64AE">
        <w:t xml:space="preserve">Describe the major </w:t>
      </w:r>
      <w:r>
        <w:t>physical</w:t>
      </w:r>
      <w:r w:rsidRPr="009A64AE">
        <w:t xml:space="preserve"> and psychosocial characteristics of </w:t>
      </w:r>
      <w:r>
        <w:t xml:space="preserve">an older </w:t>
      </w:r>
      <w:r w:rsidRPr="009A64AE">
        <w:t xml:space="preserve">adult’s life. (pp </w:t>
      </w:r>
      <w:r w:rsidR="00E7714D">
        <w:t>264</w:t>
      </w:r>
      <w:r>
        <w:rPr>
          <w:rFonts w:cs="Times New Roman"/>
        </w:rPr>
        <w:t>–</w:t>
      </w:r>
      <w:r w:rsidR="00E7714D">
        <w:t>268</w:t>
      </w:r>
      <w:r w:rsidRPr="009A64AE">
        <w:t>)</w:t>
      </w:r>
    </w:p>
    <w:p w14:paraId="5FB3A5A2" w14:textId="77777777" w:rsidR="00B8639F" w:rsidRPr="005631E7" w:rsidRDefault="00B8639F" w:rsidP="00B8639F">
      <w:pPr>
        <w:pStyle w:val="LOShadedline"/>
      </w:pPr>
      <w:r w:rsidRPr="005631E7">
        <w:lastRenderedPageBreak/>
        <w:t>Skills Objectives</w:t>
      </w:r>
    </w:p>
    <w:p w14:paraId="09E61AB0" w14:textId="77777777" w:rsidR="00B8639F" w:rsidRDefault="00B8639F" w:rsidP="00B8639F">
      <w:pPr>
        <w:pStyle w:val="Text"/>
        <w:rPr>
          <w:bCs/>
        </w:rPr>
      </w:pPr>
      <w:r>
        <w:t>There are no skills objectives for this chapter.</w:t>
      </w:r>
    </w:p>
    <w:p w14:paraId="5B9A7574" w14:textId="77777777" w:rsidR="00B8639F" w:rsidRPr="00D37264" w:rsidRDefault="00B8639F" w:rsidP="00B8639F">
      <w:pPr>
        <w:pStyle w:val="LOShadedline"/>
      </w:pPr>
      <w:r w:rsidRPr="00D37264">
        <w:t>Readings and Preparation</w:t>
      </w:r>
    </w:p>
    <w:p w14:paraId="4F98C0BA" w14:textId="47290430" w:rsidR="00B8639F" w:rsidRDefault="00B8639F" w:rsidP="00B8639F">
      <w:pPr>
        <w:pStyle w:val="Text"/>
      </w:pPr>
      <w:r w:rsidRPr="00D37264">
        <w:t xml:space="preserve">Review all instructional materials including </w:t>
      </w:r>
      <w:r w:rsidRPr="006071F8">
        <w:rPr>
          <w:b/>
          <w:bCs/>
          <w:i/>
          <w:iCs/>
        </w:rPr>
        <w:t>Emergency Care and Transportation of the Sick and Injured</w:t>
      </w:r>
      <w:r w:rsidRPr="00D37264">
        <w:t xml:space="preserve">, </w:t>
      </w:r>
      <w:r w:rsidR="00C32708">
        <w:rPr>
          <w:b/>
        </w:rPr>
        <w:t>Twelfth</w:t>
      </w:r>
      <w:r w:rsidR="00363EF2" w:rsidRPr="00D37264">
        <w:rPr>
          <w:b/>
        </w:rPr>
        <w:t xml:space="preserve"> </w:t>
      </w:r>
      <w:r w:rsidRPr="00D37264">
        <w:rPr>
          <w:b/>
        </w:rPr>
        <w:t>Edition</w:t>
      </w:r>
      <w:r w:rsidRPr="00D37264">
        <w:t xml:space="preserve">, Chapter </w:t>
      </w:r>
      <w:r w:rsidR="00363EF2">
        <w:t>7</w:t>
      </w:r>
      <w:r w:rsidRPr="00D37264">
        <w:t>, and all related presentation support materials.</w:t>
      </w:r>
    </w:p>
    <w:p w14:paraId="32267464" w14:textId="77777777" w:rsidR="00B8639F" w:rsidRPr="00D37264" w:rsidRDefault="00B8639F" w:rsidP="00B8639F">
      <w:pPr>
        <w:pStyle w:val="LOShadedline"/>
      </w:pPr>
      <w:r w:rsidRPr="00D37264">
        <w:t>Support Materials</w:t>
      </w:r>
    </w:p>
    <w:p w14:paraId="084BEB7C" w14:textId="77777777" w:rsidR="00B8639F" w:rsidRDefault="00B8639F" w:rsidP="00B8639F">
      <w:pPr>
        <w:pStyle w:val="Text"/>
        <w:tabs>
          <w:tab w:val="left" w:pos="540"/>
        </w:tabs>
      </w:pPr>
      <w:r w:rsidRPr="00323CCA">
        <w:t xml:space="preserve">• </w:t>
      </w:r>
      <w:r>
        <w:t xml:space="preserve">Lecture </w:t>
      </w:r>
      <w:r w:rsidRPr="00D37264">
        <w:t>PowerPoint presentation</w:t>
      </w:r>
    </w:p>
    <w:p w14:paraId="6395AEA4" w14:textId="77777777" w:rsidR="00B8639F" w:rsidRDefault="00B8639F" w:rsidP="00B8639F">
      <w:pPr>
        <w:pStyle w:val="Text"/>
        <w:tabs>
          <w:tab w:val="left" w:pos="540"/>
        </w:tabs>
      </w:pPr>
      <w:r w:rsidRPr="00323CCA">
        <w:t xml:space="preserve">• </w:t>
      </w:r>
      <w:r>
        <w:t>Case Study PowerPoint presentation</w:t>
      </w:r>
    </w:p>
    <w:p w14:paraId="0059A512" w14:textId="77777777" w:rsidR="00B8639F" w:rsidRPr="00D37264" w:rsidRDefault="00B8639F" w:rsidP="00B8639F">
      <w:pPr>
        <w:pStyle w:val="LOShadedline"/>
      </w:pPr>
      <w:r w:rsidRPr="00D37264">
        <w:t>Enhancements</w:t>
      </w:r>
    </w:p>
    <w:p w14:paraId="3B00F267" w14:textId="3D330DD1" w:rsidR="00BD4557" w:rsidRDefault="00B8639F" w:rsidP="00B8639F">
      <w:pPr>
        <w:pStyle w:val="Text"/>
      </w:pPr>
      <w:r w:rsidRPr="00D37264">
        <w:t>• Direct students to visit</w:t>
      </w:r>
      <w:r w:rsidR="00D55FF0">
        <w:t xml:space="preserve"> Navigate.</w:t>
      </w:r>
    </w:p>
    <w:p w14:paraId="47BDF47B" w14:textId="565CA3B3" w:rsidR="00B8639F" w:rsidRPr="0085357B" w:rsidRDefault="00B8639F" w:rsidP="00B8639F">
      <w:pPr>
        <w:pStyle w:val="Text"/>
        <w:rPr>
          <w:b/>
          <w:bCs/>
        </w:rPr>
      </w:pPr>
      <w:r w:rsidRPr="00D37264">
        <w:t xml:space="preserve">• </w:t>
      </w:r>
      <w:r w:rsidRPr="00DC53F5">
        <w:rPr>
          <w:b/>
          <w:bCs/>
        </w:rPr>
        <w:t>Content connections</w:t>
      </w:r>
      <w:r w:rsidRPr="00DA4B9A">
        <w:rPr>
          <w:b/>
          <w:bCs/>
        </w:rPr>
        <w:t>:</w:t>
      </w:r>
      <w:r>
        <w:rPr>
          <w:b/>
          <w:bCs/>
        </w:rPr>
        <w:t xml:space="preserve"> </w:t>
      </w:r>
      <w:r w:rsidRPr="0085357B">
        <w:t xml:space="preserve">Many age-related issues may be raised during discussions and activities from this chapter’s lessons. Inform students that some topics </w:t>
      </w:r>
      <w:r w:rsidR="002F54A4">
        <w:t>may</w:t>
      </w:r>
      <w:r w:rsidR="002F54A4" w:rsidRPr="0085357B">
        <w:t xml:space="preserve"> </w:t>
      </w:r>
      <w:r w:rsidRPr="0085357B">
        <w:t>be addressed in more depth in specific chapters</w:t>
      </w:r>
      <w:r w:rsidR="002F54A4">
        <w:t>,</w:t>
      </w:r>
      <w:r w:rsidRPr="0085357B">
        <w:t xml:space="preserve"> including </w:t>
      </w:r>
      <w:r w:rsidR="00D55FF0" w:rsidRPr="00D55FF0">
        <w:t xml:space="preserve">Chapter 34, </w:t>
      </w:r>
      <w:r>
        <w:t>“</w:t>
      </w:r>
      <w:r w:rsidRPr="0085357B">
        <w:t xml:space="preserve">Pediatric </w:t>
      </w:r>
      <w:r>
        <w:t>Emergencies</w:t>
      </w:r>
      <w:r w:rsidR="002F54A4">
        <w:t>,</w:t>
      </w:r>
      <w:r>
        <w:t xml:space="preserve">” </w:t>
      </w:r>
      <w:r w:rsidRPr="0085357B">
        <w:t xml:space="preserve">and </w:t>
      </w:r>
      <w:r w:rsidR="00D55FF0" w:rsidRPr="00D55FF0">
        <w:t xml:space="preserve">Chapter 35, </w:t>
      </w:r>
      <w:r>
        <w:t>“</w:t>
      </w:r>
      <w:r w:rsidRPr="0085357B">
        <w:t>Geriatric Emergencies.</w:t>
      </w:r>
      <w:r>
        <w:t>”</w:t>
      </w:r>
      <w:r w:rsidRPr="0085357B">
        <w:t xml:space="preserve"> Material learned in this chapter will be directly applied in</w:t>
      </w:r>
      <w:r w:rsidR="00D55FF0" w:rsidRPr="00D55FF0">
        <w:t xml:space="preserve"> Chapter 9, </w:t>
      </w:r>
      <w:r>
        <w:t>“</w:t>
      </w:r>
      <w:r w:rsidRPr="0085357B">
        <w:t>Patient Assessment</w:t>
      </w:r>
      <w:r>
        <w:t>”</w:t>
      </w:r>
      <w:r w:rsidR="002F54A4">
        <w:t>;</w:t>
      </w:r>
      <w:r w:rsidRPr="0085357B">
        <w:t xml:space="preserve"> chapters covering specific medical conditions</w:t>
      </w:r>
      <w:r w:rsidR="002F54A4">
        <w:t>;</w:t>
      </w:r>
      <w:r w:rsidRPr="0085357B">
        <w:t xml:space="preserve"> </w:t>
      </w:r>
      <w:r w:rsidR="00D55FF0" w:rsidRPr="00D55FF0">
        <w:t xml:space="preserve">Chapter 32, </w:t>
      </w:r>
      <w:r>
        <w:t>“</w:t>
      </w:r>
      <w:r w:rsidRPr="0085357B">
        <w:t>Environmental Emergencies</w:t>
      </w:r>
      <w:r>
        <w:t>”</w:t>
      </w:r>
      <w:r w:rsidR="002F54A4">
        <w:t>;</w:t>
      </w:r>
      <w:r w:rsidRPr="0085357B">
        <w:t xml:space="preserve"> and </w:t>
      </w:r>
      <w:r>
        <w:t>other chapters</w:t>
      </w:r>
      <w:r w:rsidRPr="0085357B">
        <w:t>.</w:t>
      </w:r>
    </w:p>
    <w:p w14:paraId="5D58F787" w14:textId="77777777" w:rsidR="00B8639F" w:rsidRDefault="00B8639F" w:rsidP="00B8639F">
      <w:pPr>
        <w:pStyle w:val="Text"/>
      </w:pPr>
      <w:r w:rsidRPr="00D37264">
        <w:t xml:space="preserve">• </w:t>
      </w:r>
      <w:r w:rsidRPr="00DC53F5">
        <w:rPr>
          <w:b/>
          <w:bCs/>
        </w:rPr>
        <w:t>Cultural considerations</w:t>
      </w:r>
      <w:r w:rsidRPr="00DA4B9A">
        <w:rPr>
          <w:b/>
          <w:bCs/>
        </w:rPr>
        <w:t>:</w:t>
      </w:r>
      <w:r>
        <w:rPr>
          <w:b/>
          <w:bCs/>
        </w:rPr>
        <w:t xml:space="preserve"> </w:t>
      </w:r>
      <w:r w:rsidRPr="0085357B">
        <w:t>Help students express their own and/or familial views of age-related issues. Open these discussions up to the whole group in order to share cultural beliefs and help dispel myths.</w:t>
      </w:r>
      <w:r>
        <w:t xml:space="preserve"> </w:t>
      </w:r>
      <w:r w:rsidRPr="0085357B">
        <w:t>Some cultures have great respect for elders while other cultures may tend to marginalize or minimize the input of the very young or very old, preferring instead to have a family spokesperson.</w:t>
      </w:r>
    </w:p>
    <w:p w14:paraId="391CD354" w14:textId="77777777" w:rsidR="00B8639F" w:rsidRPr="0085357B" w:rsidRDefault="00B8639F" w:rsidP="00B8639F">
      <w:pPr>
        <w:pStyle w:val="LOShadedline"/>
      </w:pPr>
      <w:r w:rsidRPr="0085357B">
        <w:t>Teaching Tips</w:t>
      </w:r>
    </w:p>
    <w:p w14:paraId="21E41CD4" w14:textId="77777777" w:rsidR="00B8639F" w:rsidRDefault="00B8639F" w:rsidP="00B8639F">
      <w:pPr>
        <w:pStyle w:val="Text"/>
      </w:pPr>
      <w:r w:rsidRPr="007F00B5">
        <w:t xml:space="preserve">• </w:t>
      </w:r>
      <w:r w:rsidRPr="0085357B">
        <w:t>Many people, particularly young people, may have preconceived ideas about development ages. Discuss ageism and other notions with students to increase awareness of misconceptions so that these can be addressed and dispelled during lectures and activities of this chapter.</w:t>
      </w:r>
    </w:p>
    <w:p w14:paraId="4732A64A" w14:textId="77777777" w:rsidR="00B8639F" w:rsidRDefault="00B8639F" w:rsidP="00B8639F">
      <w:pPr>
        <w:pStyle w:val="LOShadedline"/>
      </w:pPr>
      <w:r w:rsidRPr="00323CCA">
        <w:t>Unit Activities</w:t>
      </w:r>
    </w:p>
    <w:p w14:paraId="7D224457" w14:textId="77777777" w:rsidR="00B8639F" w:rsidRDefault="00B8639F" w:rsidP="00B8639F">
      <w:pPr>
        <w:pStyle w:val="Text"/>
      </w:pPr>
      <w:r w:rsidRPr="00DC53F5">
        <w:rPr>
          <w:b/>
        </w:rPr>
        <w:t>Writing assignments:</w:t>
      </w:r>
      <w:r w:rsidRPr="00DC53F5">
        <w:t xml:space="preserve"> </w:t>
      </w:r>
      <w:r w:rsidRPr="00017E87">
        <w:t xml:space="preserve">Assign students a topic to compare between two distinct developmental groups. For example: Research and prepare a poster or short paper comparing and contrasting falls among toddlers and falls among the elderly. How do the possible causes differ? What types of injuries are more likely to be seen after a fall of a </w:t>
      </w:r>
      <w:r w:rsidRPr="00017E87">
        <w:lastRenderedPageBreak/>
        <w:t>16-mon</w:t>
      </w:r>
      <w:r>
        <w:t>th-old female compared to an 85-</w:t>
      </w:r>
      <w:r w:rsidRPr="00017E87">
        <w:t>year</w:t>
      </w:r>
      <w:r>
        <w:t>-</w:t>
      </w:r>
      <w:r w:rsidRPr="00017E87">
        <w:t>old female? Remind students to take several aspects of both physical and psychological/social development into account.</w:t>
      </w:r>
    </w:p>
    <w:p w14:paraId="26A4A72E" w14:textId="77777777" w:rsidR="00B8639F" w:rsidRPr="00017E87" w:rsidRDefault="00B8639F" w:rsidP="00B8639F">
      <w:pPr>
        <w:pStyle w:val="Text"/>
      </w:pPr>
      <w:r w:rsidRPr="00DC53F5">
        <w:rPr>
          <w:b/>
        </w:rPr>
        <w:t>Student presentations:</w:t>
      </w:r>
      <w:r w:rsidRPr="00DC53F5">
        <w:t xml:space="preserve"> </w:t>
      </w:r>
      <w:r w:rsidRPr="00017E87">
        <w:t xml:space="preserve">Have students research or interview someone who has been injured or ill. What direct connections can they infer based on the patient’s age/developmental stage? Present findings to </w:t>
      </w:r>
      <w:r>
        <w:t>the class. For additional group-to-</w:t>
      </w:r>
      <w:r w:rsidRPr="00017E87">
        <w:t xml:space="preserve">group </w:t>
      </w:r>
      <w:r>
        <w:t>interaction, do no</w:t>
      </w:r>
      <w:r w:rsidRPr="00017E87">
        <w:t xml:space="preserve">t have each group reveal the patient’s age. Open up discussion at the end of each </w:t>
      </w:r>
      <w:r>
        <w:t>presentation</w:t>
      </w:r>
      <w:r w:rsidRPr="00017E87">
        <w:t xml:space="preserve"> and allow groups to determine the age of</w:t>
      </w:r>
      <w:r>
        <w:t xml:space="preserve"> each “patient.”</w:t>
      </w:r>
    </w:p>
    <w:p w14:paraId="15AE6701" w14:textId="77777777" w:rsidR="00B8639F" w:rsidRDefault="00B8639F" w:rsidP="00B8639F">
      <w:pPr>
        <w:pStyle w:val="Text"/>
      </w:pPr>
      <w:r w:rsidRPr="00DC53F5">
        <w:rPr>
          <w:b/>
        </w:rPr>
        <w:t>Group activities:</w:t>
      </w:r>
      <w:r w:rsidRPr="00DC53F5">
        <w:t xml:space="preserve"> </w:t>
      </w:r>
      <w:r w:rsidRPr="00017E87">
        <w:t>Every group has a patient with the same general complaint</w:t>
      </w:r>
      <w:r>
        <w:t>,</w:t>
      </w:r>
      <w:r w:rsidRPr="00017E87">
        <w:t xml:space="preserve"> but </w:t>
      </w:r>
      <w:r>
        <w:t xml:space="preserve">the patient’s age in </w:t>
      </w:r>
      <w:r w:rsidRPr="00017E87">
        <w:t xml:space="preserve">every group </w:t>
      </w:r>
      <w:r>
        <w:t>is</w:t>
      </w:r>
      <w:r w:rsidRPr="00017E87">
        <w:t xml:space="preserve"> different. Give the groups a set amount of time (15 minutes suggested) to prepare their project in which they create a skit to show how speaking and examining the patient might differ. Each group member should have one of the following roles: patient, EMT, caregiver/parent or friend, </w:t>
      </w:r>
      <w:r>
        <w:t xml:space="preserve">and </w:t>
      </w:r>
      <w:r w:rsidRPr="00017E87">
        <w:t xml:space="preserve">narrator or reporter. Roles can be combined to suit group size. Present each skit to </w:t>
      </w:r>
      <w:r>
        <w:t xml:space="preserve">the </w:t>
      </w:r>
      <w:r w:rsidRPr="00017E87">
        <w:t>class.</w:t>
      </w:r>
    </w:p>
    <w:p w14:paraId="5EB25C4A" w14:textId="77777777" w:rsidR="00B8639F" w:rsidRPr="00DC53F5" w:rsidRDefault="00B8639F" w:rsidP="00B8639F">
      <w:pPr>
        <w:pStyle w:val="Text"/>
        <w:rPr>
          <w:b/>
          <w:bCs/>
        </w:rPr>
      </w:pPr>
      <w:r w:rsidRPr="00DC53F5">
        <w:rPr>
          <w:b/>
          <w:bCs/>
        </w:rPr>
        <w:t xml:space="preserve">Visual thinking: </w:t>
      </w:r>
      <w:r w:rsidRPr="00017E87">
        <w:t xml:space="preserve">Collect or have students collect pictures of people at all different developmental stages and organize </w:t>
      </w:r>
      <w:r>
        <w:t xml:space="preserve">them </w:t>
      </w:r>
      <w:r w:rsidRPr="00017E87">
        <w:t xml:space="preserve">into categories of similar ages. </w:t>
      </w:r>
      <w:r w:rsidR="0015319F">
        <w:t>P</w:t>
      </w:r>
      <w:r w:rsidRPr="00017E87">
        <w:t>repare a PowerPoint slide series of t</w:t>
      </w:r>
      <w:r>
        <w:t>he pictures</w:t>
      </w:r>
      <w:r w:rsidR="0015319F">
        <w:t xml:space="preserve"> or attach each group of pictures to a poster board</w:t>
      </w:r>
      <w:r>
        <w:t xml:space="preserve">. Based on students’ </w:t>
      </w:r>
      <w:r w:rsidRPr="00017E87">
        <w:t>general impression of age in each photo, have groups compile lists of expected behaviors and possible illness</w:t>
      </w:r>
      <w:r>
        <w:t>es/conditions/injuries of each “patient</w:t>
      </w:r>
      <w:r w:rsidRPr="00017E87">
        <w:t>.</w:t>
      </w:r>
      <w:r>
        <w:t>”</w:t>
      </w:r>
    </w:p>
    <w:p w14:paraId="7B8B754C" w14:textId="77777777" w:rsidR="00B8639F" w:rsidRDefault="00B8639F" w:rsidP="00B8639F">
      <w:pPr>
        <w:pStyle w:val="LOShadedline"/>
        <w:rPr>
          <w:lang w:val="fr-FR"/>
        </w:rPr>
      </w:pPr>
      <w:r w:rsidRPr="00153944">
        <w:rPr>
          <w:lang w:val="fr-FR"/>
        </w:rPr>
        <w:t>Pre-Lecture</w:t>
      </w:r>
    </w:p>
    <w:p w14:paraId="301FCC76" w14:textId="77777777" w:rsidR="00B8639F" w:rsidRDefault="00B8639F" w:rsidP="00B8639F">
      <w:pPr>
        <w:pStyle w:val="Heading3"/>
      </w:pPr>
      <w:r w:rsidRPr="00D37264">
        <w:t xml:space="preserve">You </w:t>
      </w:r>
      <w:r>
        <w:t>a</w:t>
      </w:r>
      <w:r w:rsidRPr="00D37264">
        <w:t>re the Provider</w:t>
      </w:r>
    </w:p>
    <w:p w14:paraId="4EF39B6A" w14:textId="77777777" w:rsidR="00B8639F" w:rsidRPr="006A5BD0" w:rsidRDefault="00B8639F" w:rsidP="00B8639F">
      <w:pPr>
        <w:pStyle w:val="Text"/>
      </w:pPr>
      <w:r w:rsidRPr="006A5BD0">
        <w:t xml:space="preserve">“You </w:t>
      </w:r>
      <w:r>
        <w:t>a</w:t>
      </w:r>
      <w:r w:rsidRPr="006A5BD0">
        <w:t>re the Provider” is a progressive case study that encourages critical thinking skills.</w:t>
      </w:r>
    </w:p>
    <w:p w14:paraId="729E1576" w14:textId="77777777" w:rsidR="00B8639F" w:rsidRPr="00D37264" w:rsidRDefault="00B8639F" w:rsidP="00B8639F">
      <w:pPr>
        <w:pStyle w:val="Heading3"/>
      </w:pPr>
      <w:r w:rsidRPr="00D37264">
        <w:t>Instructor Directions</w:t>
      </w:r>
    </w:p>
    <w:p w14:paraId="35AA358C" w14:textId="77777777" w:rsidR="00B8639F" w:rsidRPr="00D37264" w:rsidRDefault="00B8639F" w:rsidP="00B8639F">
      <w:pPr>
        <w:pStyle w:val="Textnumbered"/>
      </w:pPr>
      <w:r w:rsidRPr="00D37264">
        <w:rPr>
          <w:b/>
          <w:bCs/>
        </w:rPr>
        <w:t>1.</w:t>
      </w:r>
      <w:r>
        <w:rPr>
          <w:b/>
          <w:bCs/>
        </w:rPr>
        <w:tab/>
      </w:r>
      <w:r w:rsidRPr="00D37264">
        <w:t xml:space="preserve">Direct students to read the “You </w:t>
      </w:r>
      <w:r>
        <w:t>a</w:t>
      </w:r>
      <w:r w:rsidRPr="00D37264">
        <w:t xml:space="preserve">re the Provider” scenario found throughout Chapter </w:t>
      </w:r>
      <w:r w:rsidR="00DB479E">
        <w:t>7</w:t>
      </w:r>
      <w:r w:rsidRPr="00D37264">
        <w:t>.</w:t>
      </w:r>
    </w:p>
    <w:p w14:paraId="5DD50211" w14:textId="77777777" w:rsidR="00B8639F" w:rsidRDefault="00B8639F" w:rsidP="00B8639F">
      <w:pPr>
        <w:pStyle w:val="Textnumbered"/>
      </w:pPr>
      <w:r w:rsidRPr="00D37264">
        <w:rPr>
          <w:b/>
          <w:bCs/>
        </w:rPr>
        <w:t>2.</w:t>
      </w:r>
      <w:r>
        <w:rPr>
          <w:b/>
          <w:bCs/>
        </w:rPr>
        <w:tab/>
      </w:r>
      <w:r w:rsidRPr="00D37264">
        <w:t>You may wish to assign students to a partner or a group. Direct them to review the discussion questions at the end of the scenario and prepare a response to each question. Facilitate a class dialogue centered on the discussion questions and the Patient Care Report.</w:t>
      </w:r>
    </w:p>
    <w:p w14:paraId="4FBD2795" w14:textId="77777777" w:rsidR="00B8639F" w:rsidRPr="00D37264" w:rsidRDefault="00B8639F" w:rsidP="00B8639F">
      <w:pPr>
        <w:pStyle w:val="Textnumbered"/>
      </w:pPr>
      <w:r w:rsidRPr="00D37264">
        <w:rPr>
          <w:b/>
          <w:bCs/>
        </w:rPr>
        <w:t>3.</w:t>
      </w:r>
      <w:r>
        <w:rPr>
          <w:b/>
          <w:bCs/>
        </w:rPr>
        <w:tab/>
      </w:r>
      <w:r w:rsidRPr="00D37264">
        <w:t>You may also use this as an individual activity and ask students to turn in their comments on a separate piece of paper.</w:t>
      </w:r>
    </w:p>
    <w:p w14:paraId="26A45E11" w14:textId="77777777" w:rsidR="00B8639F" w:rsidRPr="00D37264" w:rsidRDefault="00B8639F" w:rsidP="00B8639F">
      <w:pPr>
        <w:pStyle w:val="LOShadedline"/>
      </w:pPr>
      <w:r w:rsidRPr="00D37264">
        <w:t>Lecture</w:t>
      </w:r>
    </w:p>
    <w:p w14:paraId="0AB96AFA" w14:textId="77777777" w:rsidR="00B8639F" w:rsidRPr="00FA60F8" w:rsidRDefault="00B8639F" w:rsidP="00B8639F">
      <w:pPr>
        <w:pStyle w:val="LOHeadRom"/>
      </w:pPr>
      <w:r w:rsidRPr="00FA60F8">
        <w:t>I. Introduction</w:t>
      </w:r>
    </w:p>
    <w:p w14:paraId="3D78672E" w14:textId="77777777" w:rsidR="00BD4557" w:rsidRDefault="00B8639F" w:rsidP="00165BE5">
      <w:pPr>
        <w:pStyle w:val="LO1A"/>
      </w:pPr>
      <w:r w:rsidRPr="00092BCB">
        <w:t>A.</w:t>
      </w:r>
      <w:r>
        <w:tab/>
      </w:r>
      <w:r w:rsidR="00D55FF0" w:rsidRPr="00D55FF0">
        <w:t>Humans develop throughout their lives</w:t>
      </w:r>
      <w:r w:rsidR="00D55FF0">
        <w:t>.</w:t>
      </w:r>
    </w:p>
    <w:p w14:paraId="5192063B" w14:textId="2E603FB2" w:rsidR="00B8639F" w:rsidRDefault="00B8639F">
      <w:pPr>
        <w:pStyle w:val="LO1A"/>
      </w:pPr>
      <w:r w:rsidRPr="00092BCB">
        <w:t>B.</w:t>
      </w:r>
      <w:r>
        <w:tab/>
      </w:r>
      <w:r w:rsidRPr="00092BCB">
        <w:t>EMTs must be aware of</w:t>
      </w:r>
      <w:r>
        <w:t xml:space="preserve"> the </w:t>
      </w:r>
      <w:r w:rsidRPr="00092BCB">
        <w:t xml:space="preserve">physical changes </w:t>
      </w:r>
      <w:r>
        <w:t>a person undergoes at various stages of life</w:t>
      </w:r>
      <w:r w:rsidRPr="00092BCB">
        <w:t>.</w:t>
      </w:r>
    </w:p>
    <w:p w14:paraId="6A05EE42" w14:textId="77777777" w:rsidR="00B8639F" w:rsidRDefault="00B8639F" w:rsidP="00B8639F">
      <w:pPr>
        <w:pStyle w:val="Textnumbered"/>
      </w:pPr>
      <w:r>
        <w:lastRenderedPageBreak/>
        <w:t>1.</w:t>
      </w:r>
      <w:r>
        <w:tab/>
      </w:r>
      <w:r w:rsidRPr="00092BCB">
        <w:t>They may alter the approach to patient care.</w:t>
      </w:r>
    </w:p>
    <w:p w14:paraId="0092383E" w14:textId="77777777" w:rsidR="00B8639F" w:rsidRPr="00FA60F8" w:rsidRDefault="00B8639F" w:rsidP="00B8639F">
      <w:pPr>
        <w:pStyle w:val="LOHeadRom"/>
      </w:pPr>
      <w:r w:rsidRPr="00FA60F8">
        <w:t xml:space="preserve">II. </w:t>
      </w:r>
      <w:r w:rsidR="003F1118">
        <w:t xml:space="preserve">Neonates and </w:t>
      </w:r>
      <w:r w:rsidRPr="00FA60F8">
        <w:t>Infants</w:t>
      </w:r>
    </w:p>
    <w:p w14:paraId="048442F9" w14:textId="77777777" w:rsidR="00B8639F" w:rsidRPr="00092BCB" w:rsidRDefault="00B8639F" w:rsidP="00165BE5">
      <w:pPr>
        <w:pStyle w:val="LO1A"/>
      </w:pPr>
      <w:r>
        <w:t>A</w:t>
      </w:r>
      <w:r w:rsidRPr="00092BCB">
        <w:t>.</w:t>
      </w:r>
      <w:r>
        <w:tab/>
      </w:r>
      <w:r w:rsidR="005C5B2E" w:rsidRPr="00092BCB">
        <w:t>Neonates (birth to 1 month) are covered in Chapter 3</w:t>
      </w:r>
      <w:r w:rsidR="005C5B2E">
        <w:t>3, “</w:t>
      </w:r>
      <w:r w:rsidR="005C5B2E" w:rsidRPr="00315681">
        <w:rPr>
          <w:iCs/>
        </w:rPr>
        <w:t>Obstetrics and Neonatal Care</w:t>
      </w:r>
      <w:r w:rsidR="005C5B2E" w:rsidRPr="00092BCB">
        <w:t>.</w:t>
      </w:r>
      <w:r w:rsidR="005C5B2E">
        <w:t>”</w:t>
      </w:r>
    </w:p>
    <w:p w14:paraId="6109F085" w14:textId="77777777" w:rsidR="00B8639F" w:rsidRDefault="00B8639F">
      <w:pPr>
        <w:pStyle w:val="LO1A"/>
      </w:pPr>
      <w:r>
        <w:t>B</w:t>
      </w:r>
      <w:r w:rsidRPr="00092BCB">
        <w:t>.</w:t>
      </w:r>
      <w:r>
        <w:tab/>
      </w:r>
      <w:r w:rsidR="005C5B2E" w:rsidRPr="00092BCB">
        <w:t xml:space="preserve">Infants </w:t>
      </w:r>
      <w:r w:rsidR="005C5B2E">
        <w:t xml:space="preserve">(ages 1 month to 1 year) </w:t>
      </w:r>
      <w:r w:rsidR="005C5B2E" w:rsidRPr="00092BCB">
        <w:t>develop at a startling rate.</w:t>
      </w:r>
    </w:p>
    <w:p w14:paraId="5BC962D5" w14:textId="77777777" w:rsidR="00BD4557" w:rsidRDefault="00B8639F">
      <w:pPr>
        <w:pStyle w:val="LO1A"/>
      </w:pPr>
      <w:r>
        <w:t>C</w:t>
      </w:r>
      <w:r w:rsidRPr="00092BCB">
        <w:t>.</w:t>
      </w:r>
      <w:r>
        <w:tab/>
      </w:r>
      <w:r w:rsidRPr="00092BCB">
        <w:t>Physical changes</w:t>
      </w:r>
    </w:p>
    <w:p w14:paraId="1374D8FD" w14:textId="44417761" w:rsidR="008B70AB" w:rsidRPr="00092BCB" w:rsidRDefault="008B70AB" w:rsidP="008B70AB">
      <w:pPr>
        <w:pStyle w:val="Textnumbered"/>
      </w:pPr>
      <w:r>
        <w:t>1</w:t>
      </w:r>
      <w:r w:rsidRPr="00092BCB">
        <w:t>.</w:t>
      </w:r>
      <w:r w:rsidR="00BD4557">
        <w:tab/>
      </w:r>
      <w:r w:rsidRPr="00092BCB">
        <w:t>Weight</w:t>
      </w:r>
    </w:p>
    <w:p w14:paraId="04B52FC4" w14:textId="77777777" w:rsidR="008B70AB" w:rsidRPr="00092BCB" w:rsidRDefault="008B70AB" w:rsidP="00E07844">
      <w:pPr>
        <w:pStyle w:val="LO3a"/>
      </w:pPr>
      <w:r w:rsidRPr="00092BCB">
        <w:t>a.</w:t>
      </w:r>
      <w:r>
        <w:tab/>
        <w:t>A neonate usually weighs 6 to 8 lb (3 to 3.5 kg) at birth.</w:t>
      </w:r>
    </w:p>
    <w:p w14:paraId="35F61B1D" w14:textId="77777777" w:rsidR="008B70AB" w:rsidRDefault="008B70AB" w:rsidP="00165BE5">
      <w:pPr>
        <w:pStyle w:val="LO3a"/>
      </w:pPr>
      <w:r w:rsidRPr="00092BCB">
        <w:t>b.</w:t>
      </w:r>
      <w:r>
        <w:tab/>
        <w:t>The head accounts for 25% of its body weight.</w:t>
      </w:r>
    </w:p>
    <w:p w14:paraId="5014C2AB" w14:textId="617D4052" w:rsidR="00454122" w:rsidRPr="00092BCB" w:rsidRDefault="008B70AB" w:rsidP="000A1E02">
      <w:pPr>
        <w:pStyle w:val="LO3a"/>
      </w:pPr>
      <w:r>
        <w:t>c.</w:t>
      </w:r>
      <w:r>
        <w:tab/>
        <w:t xml:space="preserve">After week 2, </w:t>
      </w:r>
      <w:r w:rsidRPr="009526ED">
        <w:t>infants grow at a rate of about 30 g per day, doubling</w:t>
      </w:r>
      <w:r>
        <w:t xml:space="preserve"> </w:t>
      </w:r>
      <w:r w:rsidRPr="009526ED">
        <w:t>their weight by 4 to 6 months and tripling it by the end</w:t>
      </w:r>
      <w:r>
        <w:t xml:space="preserve"> of the fi</w:t>
      </w:r>
      <w:r w:rsidRPr="009526ED">
        <w:t>rst year.</w:t>
      </w:r>
    </w:p>
    <w:p w14:paraId="4AC4AC7C" w14:textId="428A5BED" w:rsidR="00B8639F" w:rsidRPr="00092BCB" w:rsidRDefault="001D3434" w:rsidP="00B8639F">
      <w:pPr>
        <w:pStyle w:val="Textnumbered"/>
      </w:pPr>
      <w:r>
        <w:t>2</w:t>
      </w:r>
      <w:r w:rsidR="00B8639F" w:rsidRPr="00092BCB">
        <w:t>.</w:t>
      </w:r>
      <w:r w:rsidR="00B8639F">
        <w:tab/>
      </w:r>
      <w:r w:rsidR="00B8639F" w:rsidRPr="00092BCB">
        <w:t>Cardiovascular system</w:t>
      </w:r>
    </w:p>
    <w:p w14:paraId="7619DC32" w14:textId="77777777" w:rsidR="00B8639F" w:rsidRPr="00092BCB" w:rsidRDefault="00B8639F" w:rsidP="00E07844">
      <w:pPr>
        <w:pStyle w:val="LO3a"/>
      </w:pPr>
      <w:r w:rsidRPr="00092BCB">
        <w:t>a.</w:t>
      </w:r>
      <w:r>
        <w:tab/>
      </w:r>
      <w:r w:rsidRPr="00092BCB">
        <w:t>At birth, the neonate makes the transition from fetal to independent circulation.</w:t>
      </w:r>
    </w:p>
    <w:p w14:paraId="78490010" w14:textId="77777777" w:rsidR="00BD4557" w:rsidRDefault="001D3434" w:rsidP="00B8639F">
      <w:pPr>
        <w:pStyle w:val="Textnumbered"/>
      </w:pPr>
      <w:r>
        <w:t>3</w:t>
      </w:r>
      <w:r w:rsidR="00B8639F" w:rsidRPr="00092BCB">
        <w:t>.</w:t>
      </w:r>
      <w:r w:rsidR="00B8639F">
        <w:tab/>
      </w:r>
      <w:r w:rsidR="00B8639F" w:rsidRPr="00092BCB">
        <w:t>Pulmonary system</w:t>
      </w:r>
    </w:p>
    <w:p w14:paraId="0DAD698E" w14:textId="77777777" w:rsidR="00BD4557" w:rsidRDefault="00DF1CBC" w:rsidP="00BD4557">
      <w:pPr>
        <w:pStyle w:val="LO3a"/>
      </w:pPr>
      <w:r>
        <w:t>a.</w:t>
      </w:r>
      <w:r w:rsidR="00BD4557">
        <w:tab/>
      </w:r>
      <w:r>
        <w:t>Prior to birth, a neonate’s lungs have never been inflated.</w:t>
      </w:r>
    </w:p>
    <w:p w14:paraId="71B8D999" w14:textId="23945C80" w:rsidR="00097BBF" w:rsidRPr="00092BCB" w:rsidRDefault="00097BBF" w:rsidP="00BD4557">
      <w:pPr>
        <w:pStyle w:val="LO3a"/>
      </w:pPr>
      <w:r>
        <w:t>b.</w:t>
      </w:r>
      <w:r w:rsidR="00BD4557">
        <w:tab/>
      </w:r>
      <w:r>
        <w:t>First breath is f</w:t>
      </w:r>
      <w:r w:rsidR="00BE11B5">
        <w:t>acilitated in part by the chest’s passage through the birth canal and increase in intrathoracic pressure.</w:t>
      </w:r>
    </w:p>
    <w:p w14:paraId="730B7DAE" w14:textId="0AA4CA1A" w:rsidR="00B8639F" w:rsidRPr="00092BCB" w:rsidRDefault="00BE11B5" w:rsidP="00E07844">
      <w:pPr>
        <w:pStyle w:val="LO3a"/>
      </w:pPr>
      <w:r>
        <w:t>c</w:t>
      </w:r>
      <w:r w:rsidR="00B8639F" w:rsidRPr="00092BCB">
        <w:t>.</w:t>
      </w:r>
      <w:r w:rsidR="00B8639F">
        <w:tab/>
      </w:r>
      <w:r w:rsidR="00B8639F" w:rsidRPr="00092BCB">
        <w:t>Infants younger than 6 months are particularly prone to nasal congestion.</w:t>
      </w:r>
    </w:p>
    <w:p w14:paraId="7D3B4392" w14:textId="77777777" w:rsidR="00BD4557" w:rsidRDefault="00F00F30" w:rsidP="00165BE5">
      <w:pPr>
        <w:pStyle w:val="LO3a"/>
      </w:pPr>
      <w:r>
        <w:t>d</w:t>
      </w:r>
      <w:r w:rsidR="00B8639F" w:rsidRPr="00092BCB">
        <w:t>.</w:t>
      </w:r>
      <w:r w:rsidR="00B8639F">
        <w:tab/>
      </w:r>
      <w:r w:rsidR="007B1177">
        <w:t>Infants have proportionately larger tongues and shorter, narrower airways, so airway obstruction is more common in infants.</w:t>
      </w:r>
    </w:p>
    <w:p w14:paraId="20F4A4B5" w14:textId="37095CD6" w:rsidR="00F00F30" w:rsidRPr="00092BCB" w:rsidRDefault="00F00F30">
      <w:pPr>
        <w:pStyle w:val="LO3a"/>
      </w:pPr>
      <w:r>
        <w:t>e</w:t>
      </w:r>
      <w:r w:rsidRPr="00092BCB">
        <w:t>.</w:t>
      </w:r>
      <w:r>
        <w:tab/>
      </w:r>
      <w:r w:rsidRPr="00092BCB">
        <w:t>The rib cage is less rigid and the ribs sit horizontally.</w:t>
      </w:r>
    </w:p>
    <w:p w14:paraId="36CFE122" w14:textId="77777777" w:rsidR="00BD4557" w:rsidRDefault="00F00F30" w:rsidP="00C32708">
      <w:pPr>
        <w:pStyle w:val="LO3a"/>
      </w:pPr>
      <w:r>
        <w:t>f</w:t>
      </w:r>
      <w:r w:rsidR="00B8639F" w:rsidRPr="00092BCB">
        <w:t>.</w:t>
      </w:r>
      <w:r w:rsidR="00B8639F">
        <w:tab/>
      </w:r>
      <w:r w:rsidR="00462455">
        <w:t xml:space="preserve">When performing </w:t>
      </w:r>
      <w:r w:rsidR="00B8639F" w:rsidRPr="00092BCB">
        <w:t>bag-mask ventilation, remember that an infant’s lungs are fragile.</w:t>
      </w:r>
    </w:p>
    <w:p w14:paraId="4E03B602" w14:textId="4E70A800" w:rsidR="00F00F30" w:rsidRDefault="00C32439" w:rsidP="00C32439">
      <w:pPr>
        <w:pStyle w:val="LO4i"/>
      </w:pPr>
      <w:r>
        <w:t>i.</w:t>
      </w:r>
      <w:r>
        <w:tab/>
      </w:r>
      <w:r w:rsidR="00A322C7">
        <w:t xml:space="preserve">Forceful ventilations and overinflation can result in pressure-induced </w:t>
      </w:r>
      <w:r w:rsidR="006F7F04">
        <w:t>trauma (</w:t>
      </w:r>
      <w:r w:rsidR="00A322C7">
        <w:t>barotrauma)</w:t>
      </w:r>
      <w:r w:rsidR="000E121A">
        <w:t>.</w:t>
      </w:r>
    </w:p>
    <w:p w14:paraId="1A368FEE" w14:textId="77777777" w:rsidR="00BD4557" w:rsidRDefault="003B5D79" w:rsidP="00E07844">
      <w:pPr>
        <w:pStyle w:val="LO3a"/>
      </w:pPr>
      <w:r>
        <w:t>g.</w:t>
      </w:r>
      <w:r w:rsidR="00BD4557">
        <w:tab/>
      </w:r>
      <w:r>
        <w:t>Respiratory muscles are immature and there are fewer alveoli in the lungs.</w:t>
      </w:r>
    </w:p>
    <w:p w14:paraId="05602823" w14:textId="50B711E6" w:rsidR="006F7F04" w:rsidRDefault="006F7F04" w:rsidP="00BD4557">
      <w:pPr>
        <w:pStyle w:val="LO4i"/>
      </w:pPr>
      <w:r>
        <w:t>i.</w:t>
      </w:r>
      <w:r w:rsidR="00BD4557">
        <w:tab/>
      </w:r>
      <w:r>
        <w:t xml:space="preserve">Respiratory problems in the very young can turn </w:t>
      </w:r>
      <w:r w:rsidR="00816B13">
        <w:t>life-threatening quickly.</w:t>
      </w:r>
    </w:p>
    <w:p w14:paraId="38A62597" w14:textId="77777777" w:rsidR="00BD4557" w:rsidRDefault="00816B13" w:rsidP="00C32439">
      <w:pPr>
        <w:pStyle w:val="Textnumbered"/>
      </w:pPr>
      <w:r>
        <w:t>4</w:t>
      </w:r>
      <w:r w:rsidR="00B8639F" w:rsidRPr="0015319F">
        <w:t>.</w:t>
      </w:r>
      <w:r w:rsidR="00B8639F" w:rsidRPr="0015319F">
        <w:tab/>
        <w:t>Nervous system</w:t>
      </w:r>
    </w:p>
    <w:p w14:paraId="79D0FE7F" w14:textId="77777777" w:rsidR="00BD4557" w:rsidRDefault="00B8639F" w:rsidP="00BD4557">
      <w:pPr>
        <w:pStyle w:val="LO3a"/>
      </w:pPr>
      <w:r w:rsidRPr="00092BCB">
        <w:t>a.</w:t>
      </w:r>
      <w:r>
        <w:tab/>
        <w:t xml:space="preserve">The nervous </w:t>
      </w:r>
      <w:r w:rsidR="006F717F">
        <w:t>system continues to evolve</w:t>
      </w:r>
      <w:r w:rsidRPr="00092BCB">
        <w:t xml:space="preserve"> after birth.</w:t>
      </w:r>
    </w:p>
    <w:p w14:paraId="29481441" w14:textId="77777777" w:rsidR="00BD4557" w:rsidRDefault="00B8639F" w:rsidP="00BD4557">
      <w:pPr>
        <w:pStyle w:val="LO3a"/>
      </w:pPr>
      <w:r w:rsidRPr="00092BCB">
        <w:t>b.</w:t>
      </w:r>
      <w:r>
        <w:tab/>
      </w:r>
      <w:r w:rsidRPr="00092BCB">
        <w:t>A neonate is born with certain reflexes.</w:t>
      </w:r>
    </w:p>
    <w:p w14:paraId="55FC86A2" w14:textId="77777777" w:rsidR="00BD4557" w:rsidRDefault="00B8639F" w:rsidP="00B8639F">
      <w:pPr>
        <w:pStyle w:val="LO4i"/>
      </w:pPr>
      <w:r w:rsidRPr="00092BCB">
        <w:t>i.</w:t>
      </w:r>
      <w:r>
        <w:tab/>
        <w:t>M</w:t>
      </w:r>
      <w:r w:rsidRPr="00092BCB">
        <w:t>oro reflex</w:t>
      </w:r>
      <w:r w:rsidR="007B1177">
        <w:t xml:space="preserve">: </w:t>
      </w:r>
      <w:r w:rsidRPr="00092BCB">
        <w:t xml:space="preserve">when a neonate is </w:t>
      </w:r>
      <w:r w:rsidR="004D30B0">
        <w:t>startled</w:t>
      </w:r>
      <w:r w:rsidR="007B1177">
        <w:t>, it</w:t>
      </w:r>
      <w:r w:rsidRPr="00092BCB">
        <w:t xml:space="preserve"> opens </w:t>
      </w:r>
      <w:r w:rsidR="007B1177">
        <w:t>its</w:t>
      </w:r>
      <w:r w:rsidR="007B1177" w:rsidRPr="00092BCB">
        <w:t xml:space="preserve"> </w:t>
      </w:r>
      <w:r w:rsidRPr="00092BCB">
        <w:t xml:space="preserve">arms wide, spreads </w:t>
      </w:r>
      <w:r w:rsidR="007B1177">
        <w:t>its</w:t>
      </w:r>
      <w:r w:rsidRPr="00092BCB">
        <w:t xml:space="preserve"> fingers, and seems to grab at things</w:t>
      </w:r>
    </w:p>
    <w:p w14:paraId="6ADE5CB2" w14:textId="77777777" w:rsidR="00BD4557" w:rsidRDefault="00B8639F" w:rsidP="00B8639F">
      <w:pPr>
        <w:pStyle w:val="LO4i"/>
      </w:pPr>
      <w:r w:rsidRPr="00092BCB">
        <w:t>ii.</w:t>
      </w:r>
      <w:r>
        <w:tab/>
      </w:r>
      <w:r w:rsidR="007B1177">
        <w:t>P</w:t>
      </w:r>
      <w:r w:rsidRPr="00092BCB">
        <w:t>almar grasp</w:t>
      </w:r>
      <w:r w:rsidR="007B1177">
        <w:t>:</w:t>
      </w:r>
      <w:r w:rsidRPr="00092BCB">
        <w:t xml:space="preserve"> occurs when an object is placed into the neonate’s palm</w:t>
      </w:r>
    </w:p>
    <w:p w14:paraId="12FAEA77" w14:textId="77777777" w:rsidR="00BD4557" w:rsidRDefault="00B8639F" w:rsidP="00B8639F">
      <w:pPr>
        <w:pStyle w:val="LO4i"/>
      </w:pPr>
      <w:r w:rsidRPr="00092BCB">
        <w:t>iii.</w:t>
      </w:r>
      <w:r>
        <w:tab/>
      </w:r>
      <w:r w:rsidR="007B1177">
        <w:t>R</w:t>
      </w:r>
      <w:r w:rsidRPr="00092BCB">
        <w:t>ooting reflex</w:t>
      </w:r>
      <w:r w:rsidR="007B1177">
        <w:t>:</w:t>
      </w:r>
      <w:r w:rsidRPr="00092BCB">
        <w:t xml:space="preserve"> when something touches a neonate’s cheek</w:t>
      </w:r>
      <w:r w:rsidR="007B1177">
        <w:t>, it</w:t>
      </w:r>
      <w:r w:rsidRPr="001536C7">
        <w:t xml:space="preserve"> will instinctively turn </w:t>
      </w:r>
      <w:r w:rsidR="007B1177">
        <w:t>its</w:t>
      </w:r>
      <w:r w:rsidRPr="001536C7">
        <w:t xml:space="preserve"> head toward</w:t>
      </w:r>
      <w:r>
        <w:t xml:space="preserve"> </w:t>
      </w:r>
      <w:r w:rsidRPr="001536C7">
        <w:t>the touch</w:t>
      </w:r>
    </w:p>
    <w:p w14:paraId="279007E4" w14:textId="6F971B30" w:rsidR="00B8639F" w:rsidRPr="00092BCB" w:rsidRDefault="00B8639F" w:rsidP="00B8639F">
      <w:pPr>
        <w:pStyle w:val="LO4i"/>
      </w:pPr>
      <w:r w:rsidRPr="00092BCB">
        <w:t>iv.</w:t>
      </w:r>
      <w:r>
        <w:tab/>
      </w:r>
      <w:r w:rsidR="007B1177">
        <w:t>S</w:t>
      </w:r>
      <w:r w:rsidRPr="00092BCB">
        <w:t>ucking reflex</w:t>
      </w:r>
      <w:r w:rsidR="007B1177">
        <w:t>:</w:t>
      </w:r>
      <w:r w:rsidRPr="00092BCB">
        <w:t xml:space="preserve"> occurs when a neonate’s lips are stroked</w:t>
      </w:r>
    </w:p>
    <w:p w14:paraId="7B458211" w14:textId="77777777" w:rsidR="00BD4557" w:rsidRDefault="00B8639F" w:rsidP="00BD4557">
      <w:pPr>
        <w:pStyle w:val="LO3a"/>
      </w:pPr>
      <w:r>
        <w:lastRenderedPageBreak/>
        <w:t>c</w:t>
      </w:r>
      <w:r w:rsidRPr="00092BCB">
        <w:t>.</w:t>
      </w:r>
      <w:r>
        <w:tab/>
        <w:t>A neonate’s f</w:t>
      </w:r>
      <w:r w:rsidRPr="00092BCB">
        <w:t xml:space="preserve">ontanelles </w:t>
      </w:r>
      <w:r w:rsidR="006F10B6">
        <w:t>are the spaces between the bones that eventually fuse to form the skull.</w:t>
      </w:r>
    </w:p>
    <w:p w14:paraId="0FF19463" w14:textId="57E159F9" w:rsidR="00B8639F" w:rsidRPr="00092BCB" w:rsidRDefault="00B8639F" w:rsidP="00B8639F">
      <w:pPr>
        <w:pStyle w:val="LO4i"/>
      </w:pPr>
      <w:r>
        <w:t>i</w:t>
      </w:r>
      <w:r w:rsidRPr="00092BCB">
        <w:t>.</w:t>
      </w:r>
      <w:r>
        <w:tab/>
      </w:r>
      <w:r w:rsidRPr="00092BCB">
        <w:t>The posterior fontanelle fuses by 3 months.</w:t>
      </w:r>
    </w:p>
    <w:p w14:paraId="41D6615F" w14:textId="0BC9D3A4" w:rsidR="00B8639F" w:rsidRDefault="00B8639F" w:rsidP="00B8639F">
      <w:pPr>
        <w:pStyle w:val="LO4i"/>
      </w:pPr>
      <w:r>
        <w:t>i</w:t>
      </w:r>
      <w:r w:rsidR="001B2D2C">
        <w:t>i</w:t>
      </w:r>
      <w:r w:rsidRPr="00092BCB">
        <w:t>.</w:t>
      </w:r>
      <w:r>
        <w:tab/>
      </w:r>
      <w:r w:rsidRPr="00092BCB">
        <w:t>The anterior fontanelle fuses between 9 and 18 months</w:t>
      </w:r>
      <w:r>
        <w:t xml:space="preserve"> of age.</w:t>
      </w:r>
    </w:p>
    <w:p w14:paraId="58C8FB17" w14:textId="38D26D6E" w:rsidR="00E81829" w:rsidRDefault="00E81829" w:rsidP="00B8639F">
      <w:pPr>
        <w:pStyle w:val="LO4i"/>
      </w:pPr>
      <w:r>
        <w:t>iii.</w:t>
      </w:r>
      <w:r w:rsidR="00BD4557">
        <w:tab/>
      </w:r>
      <w:r>
        <w:t>A depressed fontanelle may indicate dehydra</w:t>
      </w:r>
      <w:r w:rsidR="009012AC">
        <w:t>tion.</w:t>
      </w:r>
    </w:p>
    <w:p w14:paraId="17E5D6FF" w14:textId="52E9DAB8" w:rsidR="00BD4557" w:rsidRDefault="009012AC" w:rsidP="00B8639F">
      <w:pPr>
        <w:pStyle w:val="LO4i"/>
      </w:pPr>
      <w:r>
        <w:t>iv.</w:t>
      </w:r>
      <w:r w:rsidR="00BD4557">
        <w:tab/>
      </w:r>
      <w:r>
        <w:t>A bulging font</w:t>
      </w:r>
      <w:r w:rsidR="00C32439">
        <w:t>a</w:t>
      </w:r>
      <w:r>
        <w:t>nelle is often a sign of increased intracranial pressure.</w:t>
      </w:r>
    </w:p>
    <w:p w14:paraId="297F9E09" w14:textId="18191718" w:rsidR="00BD4557" w:rsidRDefault="0065230B" w:rsidP="00BD4557">
      <w:pPr>
        <w:pStyle w:val="LO3a"/>
      </w:pPr>
      <w:r>
        <w:t>d.</w:t>
      </w:r>
      <w:r w:rsidR="00BD4557">
        <w:tab/>
      </w:r>
      <w:r>
        <w:t>By 2 months of age, infants can track objects with their eyes and recognize familiar</w:t>
      </w:r>
      <w:r w:rsidR="00BD4557">
        <w:t xml:space="preserve"> </w:t>
      </w:r>
      <w:r>
        <w:t>faces.</w:t>
      </w:r>
    </w:p>
    <w:p w14:paraId="35380BCD" w14:textId="5C9E2D97" w:rsidR="00BD4557" w:rsidRDefault="006B209D" w:rsidP="00BD4557">
      <w:pPr>
        <w:pStyle w:val="LO3a"/>
      </w:pPr>
      <w:r>
        <w:t>e.</w:t>
      </w:r>
      <w:r w:rsidR="00BD4557">
        <w:tab/>
      </w:r>
      <w:r>
        <w:t>At 6 months, they can sit upright, and they begin to make cooing and babbling sounds.</w:t>
      </w:r>
    </w:p>
    <w:p w14:paraId="7C7274FF" w14:textId="5231700E" w:rsidR="0065230B" w:rsidRDefault="006B209D" w:rsidP="00BD4557">
      <w:pPr>
        <w:pStyle w:val="LO3a"/>
      </w:pPr>
      <w:r>
        <w:t>f.</w:t>
      </w:r>
      <w:r w:rsidR="00BD4557">
        <w:tab/>
      </w:r>
      <w:r w:rsidR="008A5D70">
        <w:t xml:space="preserve">By 12 months of age, an infant can walk with minimal assistance </w:t>
      </w:r>
      <w:r w:rsidR="008A7AD4">
        <w:t>and knows his or her name.</w:t>
      </w:r>
    </w:p>
    <w:p w14:paraId="58625752" w14:textId="4668C48B" w:rsidR="00B8639F" w:rsidRDefault="008A7AD4" w:rsidP="00B8639F">
      <w:pPr>
        <w:pStyle w:val="Textnumbered"/>
      </w:pPr>
      <w:r>
        <w:t>5</w:t>
      </w:r>
      <w:r w:rsidR="00B8639F" w:rsidRPr="00092BCB">
        <w:t>.</w:t>
      </w:r>
      <w:r w:rsidR="00B8639F">
        <w:tab/>
        <w:t>Immune system</w:t>
      </w:r>
    </w:p>
    <w:p w14:paraId="4FBCCE83" w14:textId="77777777" w:rsidR="00B8639F" w:rsidRDefault="00B8639F" w:rsidP="00E07844">
      <w:pPr>
        <w:pStyle w:val="LO3a"/>
      </w:pPr>
      <w:r>
        <w:t>a.</w:t>
      </w:r>
      <w:r>
        <w:tab/>
      </w:r>
      <w:r w:rsidRPr="00092BCB">
        <w:t xml:space="preserve">The immune system maintains some of </w:t>
      </w:r>
      <w:r>
        <w:t xml:space="preserve">the </w:t>
      </w:r>
      <w:r w:rsidRPr="00092BCB">
        <w:t>mother’s immunities.</w:t>
      </w:r>
    </w:p>
    <w:p w14:paraId="194B5CBF" w14:textId="77777777" w:rsidR="00B8639F" w:rsidRPr="00092BCB" w:rsidRDefault="00B8639F" w:rsidP="00165BE5">
      <w:pPr>
        <w:pStyle w:val="LO3a"/>
      </w:pPr>
      <w:r>
        <w:t>b.</w:t>
      </w:r>
      <w:r>
        <w:tab/>
      </w:r>
      <w:r w:rsidRPr="00092BCB">
        <w:t>Infants can also receive antibodies via breastfeeding, further bolstering their immune system.</w:t>
      </w:r>
    </w:p>
    <w:p w14:paraId="7B31C71A" w14:textId="77777777" w:rsidR="00B8639F" w:rsidRPr="00092BCB" w:rsidRDefault="00B8639F">
      <w:pPr>
        <w:pStyle w:val="LO1A"/>
      </w:pPr>
      <w:r>
        <w:t>D</w:t>
      </w:r>
      <w:r w:rsidRPr="00092BCB">
        <w:t>.</w:t>
      </w:r>
      <w:r>
        <w:tab/>
      </w:r>
      <w:r w:rsidRPr="00092BCB">
        <w:t>Psychosocial changes</w:t>
      </w:r>
    </w:p>
    <w:p w14:paraId="3FB027BB" w14:textId="77777777" w:rsidR="00B8639F" w:rsidRPr="00092BCB" w:rsidRDefault="00B8639F" w:rsidP="00B8639F">
      <w:pPr>
        <w:pStyle w:val="Textnumbered"/>
      </w:pPr>
      <w:r w:rsidRPr="00092BCB">
        <w:t>1.</w:t>
      </w:r>
      <w:r>
        <w:tab/>
      </w:r>
      <w:r w:rsidR="006F10B6">
        <w:t>B</w:t>
      </w:r>
      <w:r>
        <w:t>egin at birth and</w:t>
      </w:r>
      <w:r w:rsidRPr="00092BCB">
        <w:t xml:space="preserve"> evolve as the infant interacts with, and reacts to, the environment</w:t>
      </w:r>
    </w:p>
    <w:p w14:paraId="63F1115D" w14:textId="77777777" w:rsidR="00B8639F" w:rsidRDefault="00B8639F" w:rsidP="00B8639F">
      <w:pPr>
        <w:pStyle w:val="Textnumbered"/>
      </w:pPr>
      <w:r>
        <w:t>2</w:t>
      </w:r>
      <w:r w:rsidRPr="00092BCB">
        <w:t>.</w:t>
      </w:r>
      <w:r>
        <w:tab/>
      </w:r>
      <w:r w:rsidRPr="00092BCB">
        <w:t>Crying is the main method of communicating distress.</w:t>
      </w:r>
    </w:p>
    <w:p w14:paraId="395591E0" w14:textId="77777777" w:rsidR="00BD4557" w:rsidRDefault="006F10B6" w:rsidP="006F3DD1">
      <w:pPr>
        <w:pStyle w:val="Textnumbered"/>
      </w:pPr>
      <w:r>
        <w:t>3.</w:t>
      </w:r>
      <w:r>
        <w:tab/>
      </w:r>
      <w:r w:rsidR="00B8639F" w:rsidRPr="00092BCB">
        <w:t>Bonding is based on a secure attachment.</w:t>
      </w:r>
    </w:p>
    <w:p w14:paraId="12F896B7" w14:textId="3F018B9B" w:rsidR="00B8639F" w:rsidRPr="000A1E02" w:rsidRDefault="006F10B6" w:rsidP="00C32439">
      <w:pPr>
        <w:pStyle w:val="LO3a"/>
        <w:rPr>
          <w:sz w:val="28"/>
        </w:rPr>
      </w:pPr>
      <w:r w:rsidRPr="000A1E02">
        <w:t>a.</w:t>
      </w:r>
      <w:r w:rsidR="00BD4557">
        <w:tab/>
      </w:r>
      <w:r w:rsidR="00B8639F" w:rsidRPr="000A1E02">
        <w:t>Anxious-avoidant attachment is found in infants who are repeatedly rejected.</w:t>
      </w:r>
    </w:p>
    <w:p w14:paraId="65BAB34F" w14:textId="77777777" w:rsidR="00B8639F" w:rsidRDefault="006F10B6" w:rsidP="00C32439">
      <w:pPr>
        <w:pStyle w:val="LO3a"/>
      </w:pPr>
      <w:r>
        <w:t>b</w:t>
      </w:r>
      <w:r w:rsidR="00B8639F">
        <w:t>.</w:t>
      </w:r>
      <w:r w:rsidR="00B8639F">
        <w:tab/>
      </w:r>
      <w:r w:rsidR="00B8639F" w:rsidRPr="00092BCB">
        <w:t>Children show little emotional response to their parents or caregivers and treat them as they would strangers.</w:t>
      </w:r>
    </w:p>
    <w:p w14:paraId="022D13EE" w14:textId="77777777" w:rsidR="00BD4557" w:rsidRDefault="006F10B6" w:rsidP="00B8639F">
      <w:pPr>
        <w:pStyle w:val="Textnumbered"/>
      </w:pPr>
      <w:r>
        <w:t>4</w:t>
      </w:r>
      <w:r w:rsidR="00B8639F" w:rsidRPr="00092BCB">
        <w:t>.</w:t>
      </w:r>
      <w:r w:rsidR="00B8639F">
        <w:tab/>
      </w:r>
      <w:r w:rsidR="00B8639F" w:rsidRPr="00092BCB">
        <w:t>Separation anxi</w:t>
      </w:r>
      <w:r w:rsidR="00B8639F">
        <w:t>ety is common in older infants</w:t>
      </w:r>
      <w:r>
        <w:t>.</w:t>
      </w:r>
    </w:p>
    <w:p w14:paraId="63275613" w14:textId="3E87FE21" w:rsidR="00B8639F" w:rsidRDefault="006F10B6" w:rsidP="00B8639F">
      <w:pPr>
        <w:pStyle w:val="Textnumbered"/>
      </w:pPr>
      <w:r>
        <w:t>5</w:t>
      </w:r>
      <w:r w:rsidR="00B8639F" w:rsidRPr="00092BCB">
        <w:t>.</w:t>
      </w:r>
      <w:r w:rsidR="00B8639F">
        <w:tab/>
      </w:r>
      <w:r w:rsidR="00B8639F" w:rsidRPr="00092BCB">
        <w:t>Trust and mistrust refers to a stage of development from birth to about 18 months, which involves an infant’s needs being met by his or her parents or caregivers.</w:t>
      </w:r>
    </w:p>
    <w:p w14:paraId="771E032C" w14:textId="77777777" w:rsidR="00B8639F" w:rsidRPr="00FA60F8" w:rsidRDefault="00B8639F" w:rsidP="00B8639F">
      <w:pPr>
        <w:pStyle w:val="LOHeadRom"/>
      </w:pPr>
      <w:r w:rsidRPr="00FA60F8">
        <w:t>III. Toddlers and Preschoolers</w:t>
      </w:r>
    </w:p>
    <w:p w14:paraId="556C9AE1" w14:textId="77777777" w:rsidR="00B8639F" w:rsidRDefault="00B8639F" w:rsidP="00165BE5">
      <w:pPr>
        <w:pStyle w:val="LO1A"/>
      </w:pPr>
      <w:r w:rsidRPr="00092BCB">
        <w:t>A.</w:t>
      </w:r>
      <w:r>
        <w:tab/>
      </w:r>
      <w:r w:rsidRPr="00092BCB">
        <w:t>Physical changes</w:t>
      </w:r>
    </w:p>
    <w:p w14:paraId="427E9928" w14:textId="3C48D6CC" w:rsidR="00B8639F" w:rsidRPr="00092BCB" w:rsidRDefault="00B8639F" w:rsidP="00B8639F">
      <w:pPr>
        <w:pStyle w:val="Textnumbered"/>
      </w:pPr>
      <w:r>
        <w:t>1.</w:t>
      </w:r>
      <w:r>
        <w:tab/>
      </w:r>
      <w:r w:rsidR="00D425C8">
        <w:t>The cardiovascular system of a toddler</w:t>
      </w:r>
      <w:r w:rsidR="00FE2EED">
        <w:t xml:space="preserve"> (ages 1 to 3 years)</w:t>
      </w:r>
      <w:r w:rsidR="00D425C8">
        <w:t xml:space="preserve"> </w:t>
      </w:r>
      <w:r w:rsidR="00417926">
        <w:t>or preschooler</w:t>
      </w:r>
      <w:r w:rsidR="00FE2EED">
        <w:t xml:space="preserve"> (ages 3 to 6 years)</w:t>
      </w:r>
      <w:r w:rsidR="00417926">
        <w:t xml:space="preserve"> is not dramatically different from an </w:t>
      </w:r>
      <w:r w:rsidR="00F855D7">
        <w:t>adult</w:t>
      </w:r>
      <w:r w:rsidR="00417926">
        <w:t>.</w:t>
      </w:r>
    </w:p>
    <w:p w14:paraId="1196EA48" w14:textId="3D3C91EC" w:rsidR="00B8639F" w:rsidRDefault="00B8639F" w:rsidP="00F855D7">
      <w:pPr>
        <w:pStyle w:val="Textnumbered"/>
      </w:pPr>
      <w:r w:rsidRPr="00092BCB">
        <w:t>2.</w:t>
      </w:r>
      <w:r>
        <w:tab/>
      </w:r>
      <w:r w:rsidR="001B2D2C">
        <w:t>T</w:t>
      </w:r>
      <w:r w:rsidRPr="00167048">
        <w:t>oddlers and preschoolers do not have well-developed lung musculature</w:t>
      </w:r>
      <w:r w:rsidR="00BD2359">
        <w:t xml:space="preserve"> </w:t>
      </w:r>
      <w:r w:rsidR="00F855D7">
        <w:t>and</w:t>
      </w:r>
      <w:r w:rsidR="00BD2359">
        <w:t xml:space="preserve"> are u</w:t>
      </w:r>
      <w:r w:rsidR="00B63067">
        <w:t xml:space="preserve">nable to sustain </w:t>
      </w:r>
      <w:r w:rsidRPr="00167048">
        <w:t>deep or rapid</w:t>
      </w:r>
      <w:r>
        <w:t xml:space="preserve"> </w:t>
      </w:r>
      <w:r w:rsidRPr="00167048">
        <w:t>respirations for an extended period of time.</w:t>
      </w:r>
    </w:p>
    <w:p w14:paraId="70D39173" w14:textId="3E7E819E" w:rsidR="007016F4" w:rsidRDefault="007016F4" w:rsidP="000A1E02">
      <w:pPr>
        <w:pStyle w:val="Textnumbered"/>
      </w:pPr>
      <w:r>
        <w:t>3.</w:t>
      </w:r>
      <w:r w:rsidR="00BD4557">
        <w:tab/>
      </w:r>
      <w:r>
        <w:t>Weight gain should level off.</w:t>
      </w:r>
    </w:p>
    <w:p w14:paraId="65A67CDC" w14:textId="273288E3" w:rsidR="00B8639F" w:rsidRDefault="007016F4" w:rsidP="00B8639F">
      <w:pPr>
        <w:pStyle w:val="Textnumbered"/>
      </w:pPr>
      <w:r>
        <w:t>4</w:t>
      </w:r>
      <w:r w:rsidR="00B8639F">
        <w:t>.</w:t>
      </w:r>
      <w:r w:rsidR="00B8639F">
        <w:tab/>
      </w:r>
      <w:r w:rsidR="00B8639F" w:rsidRPr="00167048">
        <w:t xml:space="preserve">The loss of passive immunity is </w:t>
      </w:r>
      <w:r w:rsidR="00545BAB">
        <w:t>one of the most impactful physiologic change</w:t>
      </w:r>
      <w:r w:rsidR="00B8639F" w:rsidRPr="00167048">
        <w:t xml:space="preserve"> at this stage of human life.</w:t>
      </w:r>
    </w:p>
    <w:p w14:paraId="3F10E04F" w14:textId="58BA410F" w:rsidR="00B8639F" w:rsidRDefault="007016F4" w:rsidP="00B8639F">
      <w:pPr>
        <w:pStyle w:val="Textnumbered"/>
      </w:pPr>
      <w:r>
        <w:lastRenderedPageBreak/>
        <w:t>5</w:t>
      </w:r>
      <w:r w:rsidR="00B8639F">
        <w:t>.</w:t>
      </w:r>
      <w:r w:rsidR="00B8639F">
        <w:tab/>
      </w:r>
      <w:r w:rsidR="00B8639F" w:rsidRPr="00167048">
        <w:t>Neuromuscular growth makes considerable</w:t>
      </w:r>
      <w:r w:rsidR="00B8639F">
        <w:t xml:space="preserve"> </w:t>
      </w:r>
      <w:r w:rsidR="00B8639F" w:rsidRPr="00167048">
        <w:t>progress at this age</w:t>
      </w:r>
      <w:r w:rsidR="006F3DD1">
        <w:t>.</w:t>
      </w:r>
    </w:p>
    <w:p w14:paraId="4773C8D2" w14:textId="17E15640" w:rsidR="007016F4" w:rsidRDefault="007016F4" w:rsidP="00B8639F">
      <w:pPr>
        <w:pStyle w:val="Textnumbered"/>
      </w:pPr>
      <w:r>
        <w:t>6.</w:t>
      </w:r>
      <w:r w:rsidR="00BD4557">
        <w:tab/>
      </w:r>
      <w:r>
        <w:t xml:space="preserve">Toilet training is </w:t>
      </w:r>
      <w:r w:rsidR="00EC7AA1">
        <w:t>usually completed around 28 months of age.</w:t>
      </w:r>
    </w:p>
    <w:p w14:paraId="057A0F1E" w14:textId="77777777" w:rsidR="00B8639F" w:rsidRDefault="00B8639F" w:rsidP="00165BE5">
      <w:pPr>
        <w:pStyle w:val="LO1A"/>
      </w:pPr>
      <w:r>
        <w:t>B</w:t>
      </w:r>
      <w:r w:rsidRPr="00092BCB">
        <w:t>.</w:t>
      </w:r>
      <w:r>
        <w:tab/>
      </w:r>
      <w:r w:rsidRPr="00092BCB">
        <w:t>Psychosocial changes</w:t>
      </w:r>
    </w:p>
    <w:p w14:paraId="36A2B243" w14:textId="7C5EB90F" w:rsidR="00B8639F" w:rsidRPr="00092BCB" w:rsidRDefault="001B2D2C" w:rsidP="00B8639F">
      <w:pPr>
        <w:pStyle w:val="Textnumbered"/>
      </w:pPr>
      <w:r>
        <w:t>1</w:t>
      </w:r>
      <w:r w:rsidR="00B8639F" w:rsidRPr="00092BCB">
        <w:t>.</w:t>
      </w:r>
      <w:r w:rsidR="00B8639F">
        <w:tab/>
      </w:r>
      <w:r w:rsidR="00A10541">
        <w:t xml:space="preserve">The psychosocial </w:t>
      </w:r>
      <w:r w:rsidR="0035303B">
        <w:t>challenge</w:t>
      </w:r>
      <w:r w:rsidR="00A10541">
        <w:t xml:space="preserve"> for this age group is sometimes referred to as autonomy versus shame and doubt</w:t>
      </w:r>
      <w:r w:rsidR="00B8639F" w:rsidRPr="00092BCB">
        <w:t>.</w:t>
      </w:r>
    </w:p>
    <w:p w14:paraId="1A9D8F4E" w14:textId="77777777" w:rsidR="00B8639F" w:rsidRPr="00092BCB" w:rsidRDefault="001B2D2C" w:rsidP="00B8639F">
      <w:pPr>
        <w:pStyle w:val="Textnumbered"/>
      </w:pPr>
      <w:r>
        <w:t>2</w:t>
      </w:r>
      <w:r w:rsidR="00B8639F" w:rsidRPr="00092BCB">
        <w:t>.</w:t>
      </w:r>
      <w:r w:rsidR="00B8639F">
        <w:tab/>
        <w:t>At 36 months of age, b</w:t>
      </w:r>
      <w:r w:rsidR="00B8639F" w:rsidRPr="00092BCB">
        <w:t>asic language is mastered.</w:t>
      </w:r>
    </w:p>
    <w:p w14:paraId="298F6A72" w14:textId="77777777" w:rsidR="00B8639F" w:rsidRPr="00092BCB" w:rsidRDefault="001B2D2C" w:rsidP="00B8639F">
      <w:pPr>
        <w:pStyle w:val="Textnumbered"/>
      </w:pPr>
      <w:r>
        <w:t>3</w:t>
      </w:r>
      <w:r w:rsidR="00B8639F" w:rsidRPr="00092BCB">
        <w:t>.</w:t>
      </w:r>
      <w:r w:rsidR="00B8639F">
        <w:tab/>
        <w:t>Interaction and playing games</w:t>
      </w:r>
      <w:r w:rsidR="00B8639F" w:rsidRPr="00092BCB">
        <w:t xml:space="preserve"> with other children begin.</w:t>
      </w:r>
    </w:p>
    <w:p w14:paraId="7DF35959" w14:textId="77777777" w:rsidR="00B8639F" w:rsidRPr="00092BCB" w:rsidRDefault="00F95014" w:rsidP="00B8639F">
      <w:pPr>
        <w:pStyle w:val="Textnumbered"/>
      </w:pPr>
      <w:r>
        <w:t>4</w:t>
      </w:r>
      <w:r w:rsidR="00B8639F" w:rsidRPr="00092BCB">
        <w:t>.</w:t>
      </w:r>
      <w:r w:rsidR="00B8639F">
        <w:tab/>
        <w:t>By 18 to 24 months, c</w:t>
      </w:r>
      <w:r w:rsidR="00B8639F" w:rsidRPr="00092BCB">
        <w:t>ause and effect begin to become understood.</w:t>
      </w:r>
    </w:p>
    <w:p w14:paraId="7BB7A589" w14:textId="77777777" w:rsidR="00B8639F" w:rsidRPr="00092BCB" w:rsidRDefault="00F95014" w:rsidP="00B8639F">
      <w:pPr>
        <w:pStyle w:val="Textnumbered"/>
      </w:pPr>
      <w:r w:rsidRPr="0069014C">
        <w:t>5</w:t>
      </w:r>
      <w:r w:rsidR="00B8639F" w:rsidRPr="0069014C">
        <w:t>.</w:t>
      </w:r>
      <w:r w:rsidR="00B8639F" w:rsidRPr="0069014C">
        <w:tab/>
        <w:t xml:space="preserve">Children learn to recognize </w:t>
      </w:r>
      <w:r w:rsidR="002E6C65" w:rsidRPr="0069014C">
        <w:t xml:space="preserve">gender </w:t>
      </w:r>
      <w:r w:rsidR="00B8639F" w:rsidRPr="0069014C">
        <w:t>differences by observing role models.</w:t>
      </w:r>
    </w:p>
    <w:p w14:paraId="4F5682DD" w14:textId="77777777" w:rsidR="00B8639F" w:rsidRPr="00FA60F8" w:rsidRDefault="00B8639F" w:rsidP="00B8639F">
      <w:pPr>
        <w:pStyle w:val="LOHeadRom"/>
      </w:pPr>
      <w:r w:rsidRPr="00FA60F8">
        <w:t>IV. School-Age Children</w:t>
      </w:r>
    </w:p>
    <w:p w14:paraId="44E72922" w14:textId="77777777" w:rsidR="00B8639F" w:rsidRPr="00092BCB" w:rsidRDefault="00B8639F" w:rsidP="00165BE5">
      <w:pPr>
        <w:pStyle w:val="LO1A"/>
      </w:pPr>
      <w:r w:rsidRPr="00092BCB">
        <w:t>A.</w:t>
      </w:r>
      <w:r>
        <w:tab/>
      </w:r>
      <w:r w:rsidRPr="00092BCB">
        <w:t>Physical changes</w:t>
      </w:r>
    </w:p>
    <w:p w14:paraId="7321D6D0" w14:textId="2C11D9B0" w:rsidR="00B8639F" w:rsidRPr="00092BCB" w:rsidRDefault="00B8639F" w:rsidP="00B8639F">
      <w:pPr>
        <w:pStyle w:val="Textnumbered"/>
      </w:pPr>
      <w:r w:rsidRPr="00092BCB">
        <w:t>1.</w:t>
      </w:r>
      <w:r>
        <w:tab/>
      </w:r>
      <w:r w:rsidRPr="00C1100F">
        <w:t>From ages 6 to 12 years, a school-age</w:t>
      </w:r>
      <w:r w:rsidRPr="00C1100F">
        <w:rPr>
          <w:b/>
          <w:bCs/>
        </w:rPr>
        <w:t xml:space="preserve"> </w:t>
      </w:r>
      <w:r w:rsidRPr="00C1100F">
        <w:t xml:space="preserve">child’s </w:t>
      </w:r>
      <w:r w:rsidR="00563DEB">
        <w:t xml:space="preserve">physical traits and functions </w:t>
      </w:r>
      <w:r w:rsidR="00FB5A17">
        <w:t>continue to mature at a rapid rate</w:t>
      </w:r>
      <w:r w:rsidR="00776179">
        <w:t>.</w:t>
      </w:r>
    </w:p>
    <w:p w14:paraId="099994EF" w14:textId="6EC31858" w:rsidR="00B8639F" w:rsidRPr="00092BCB" w:rsidRDefault="00FB5A17" w:rsidP="000A1E02">
      <w:pPr>
        <w:pStyle w:val="Textnumbered"/>
      </w:pPr>
      <w:r>
        <w:t>2</w:t>
      </w:r>
      <w:r w:rsidR="00B8639F">
        <w:t>.</w:t>
      </w:r>
      <w:r w:rsidR="00B8639F">
        <w:tab/>
      </w:r>
      <w:r w:rsidR="00B8639F" w:rsidRPr="00092BCB">
        <w:t>Growth of 4 lb (2 kg</w:t>
      </w:r>
      <w:r w:rsidR="00B8639F">
        <w:t>) and 2.5</w:t>
      </w:r>
      <w:r w:rsidR="00776179">
        <w:t xml:space="preserve"> inches </w:t>
      </w:r>
      <w:r w:rsidR="00B8639F" w:rsidRPr="00092BCB">
        <w:t>(6 cm) each year</w:t>
      </w:r>
    </w:p>
    <w:p w14:paraId="63F342D4" w14:textId="77777777" w:rsidR="00B8639F" w:rsidRPr="00092BCB" w:rsidRDefault="00B8639F" w:rsidP="00B8639F">
      <w:pPr>
        <w:pStyle w:val="Textnumbered"/>
      </w:pPr>
      <w:r w:rsidRPr="00092BCB">
        <w:t>3.</w:t>
      </w:r>
      <w:r>
        <w:tab/>
      </w:r>
      <w:r w:rsidRPr="00092BCB">
        <w:t>Permanent teeth come in.</w:t>
      </w:r>
    </w:p>
    <w:p w14:paraId="0657AD17" w14:textId="77777777" w:rsidR="00B8639F" w:rsidRDefault="00B8639F" w:rsidP="00B8639F">
      <w:pPr>
        <w:pStyle w:val="Textnumbered"/>
      </w:pPr>
      <w:r w:rsidRPr="00092BCB">
        <w:t>4.</w:t>
      </w:r>
      <w:r>
        <w:tab/>
      </w:r>
      <w:r w:rsidRPr="00092BCB">
        <w:t>Brain activity increases in both hemispheres.</w:t>
      </w:r>
    </w:p>
    <w:p w14:paraId="6C97F84F" w14:textId="77777777" w:rsidR="00B8639F" w:rsidRPr="00092BCB" w:rsidRDefault="00B8639F" w:rsidP="00165BE5">
      <w:pPr>
        <w:pStyle w:val="LO1A"/>
      </w:pPr>
      <w:r>
        <w:t>B.</w:t>
      </w:r>
      <w:r>
        <w:tab/>
        <w:t>Psychosocial changes</w:t>
      </w:r>
    </w:p>
    <w:p w14:paraId="1D1DEE4E" w14:textId="77777777" w:rsidR="00B8639F" w:rsidRPr="00092BCB" w:rsidRDefault="00B8639F" w:rsidP="00B8639F">
      <w:pPr>
        <w:pStyle w:val="Textnumbered"/>
      </w:pPr>
      <w:r>
        <w:t>1</w:t>
      </w:r>
      <w:r w:rsidRPr="00092BCB">
        <w:t>.</w:t>
      </w:r>
      <w:r>
        <w:tab/>
      </w:r>
      <w:r w:rsidRPr="00092BCB">
        <w:t>Children learn various types of reasoning.</w:t>
      </w:r>
    </w:p>
    <w:p w14:paraId="204BE6B4" w14:textId="77777777" w:rsidR="00B8639F" w:rsidRPr="00ED00A8" w:rsidRDefault="00B8639F" w:rsidP="00E07844">
      <w:pPr>
        <w:pStyle w:val="LO3a"/>
      </w:pPr>
      <w:r w:rsidRPr="00E07844">
        <w:t>a</w:t>
      </w:r>
      <w:r w:rsidRPr="00DB7F1C">
        <w:t>.</w:t>
      </w:r>
      <w:r w:rsidRPr="00ED00A8">
        <w:tab/>
        <w:t>Preconventional reasoning</w:t>
      </w:r>
      <w:r w:rsidR="00BD2359" w:rsidRPr="00ED00A8">
        <w:t xml:space="preserve">: </w:t>
      </w:r>
      <w:r w:rsidRPr="00ED00A8">
        <w:t>Children act almost purely to avoid punishment and get what they want.</w:t>
      </w:r>
    </w:p>
    <w:p w14:paraId="1ADE3BFE" w14:textId="77777777" w:rsidR="00B8639F" w:rsidRPr="00ED00A8" w:rsidRDefault="00B8639F" w:rsidP="00165BE5">
      <w:pPr>
        <w:pStyle w:val="LO3a"/>
      </w:pPr>
      <w:r w:rsidRPr="00ED00A8">
        <w:t>b.</w:t>
      </w:r>
      <w:r w:rsidRPr="00ED00A8">
        <w:tab/>
        <w:t>Conventional reasoning</w:t>
      </w:r>
      <w:r w:rsidR="00BD2359" w:rsidRPr="00ED00A8">
        <w:t xml:space="preserve">: </w:t>
      </w:r>
      <w:r w:rsidRPr="00ED00A8">
        <w:t>Children look for approval from their peers and society.</w:t>
      </w:r>
    </w:p>
    <w:p w14:paraId="5AB04661" w14:textId="45C86832" w:rsidR="00B8639F" w:rsidRPr="00ED00A8" w:rsidRDefault="00B8639F">
      <w:pPr>
        <w:pStyle w:val="LO3a"/>
      </w:pPr>
      <w:r w:rsidRPr="00ED00A8">
        <w:t>c.</w:t>
      </w:r>
      <w:r w:rsidR="00BD4557">
        <w:tab/>
      </w:r>
      <w:r w:rsidRPr="00ED00A8">
        <w:t>Postconventional reasoning</w:t>
      </w:r>
      <w:r w:rsidR="00BD2359" w:rsidRPr="00ED00A8">
        <w:t xml:space="preserve">: </w:t>
      </w:r>
      <w:r w:rsidRPr="00ED00A8">
        <w:t>Children make decisions guided by their conscience.</w:t>
      </w:r>
    </w:p>
    <w:p w14:paraId="3788DF8A" w14:textId="77777777" w:rsidR="00B8639F" w:rsidRPr="00092BCB" w:rsidRDefault="00B8639F" w:rsidP="00B8639F">
      <w:pPr>
        <w:pStyle w:val="Textnumbered"/>
      </w:pPr>
      <w:r>
        <w:t>2</w:t>
      </w:r>
      <w:r w:rsidRPr="00092BCB">
        <w:t>.</w:t>
      </w:r>
      <w:r>
        <w:tab/>
        <w:t>Children begin to develop their s</w:t>
      </w:r>
      <w:r w:rsidRPr="00092BCB">
        <w:t>el</w:t>
      </w:r>
      <w:r>
        <w:t>f-concept and self-esteem</w:t>
      </w:r>
      <w:r w:rsidRPr="00092BCB">
        <w:t>.</w:t>
      </w:r>
    </w:p>
    <w:p w14:paraId="18F484FB" w14:textId="77777777" w:rsidR="00B8639F" w:rsidRPr="00FA60F8" w:rsidRDefault="00B8639F" w:rsidP="00B8639F">
      <w:pPr>
        <w:pStyle w:val="LOHeadRom"/>
      </w:pPr>
      <w:r w:rsidRPr="00FA60F8">
        <w:t>V. Adolescents (Teenagers)</w:t>
      </w:r>
    </w:p>
    <w:p w14:paraId="779E4E79" w14:textId="77777777" w:rsidR="00B8639F" w:rsidRPr="00092BCB" w:rsidRDefault="00B8639F" w:rsidP="00165BE5">
      <w:pPr>
        <w:pStyle w:val="LO1A"/>
      </w:pPr>
      <w:r>
        <w:t>A</w:t>
      </w:r>
      <w:r w:rsidRPr="00092BCB">
        <w:t>.</w:t>
      </w:r>
      <w:r>
        <w:tab/>
      </w:r>
      <w:r w:rsidRPr="00092BCB">
        <w:t>Physical changes</w:t>
      </w:r>
    </w:p>
    <w:p w14:paraId="0F356821" w14:textId="77777777" w:rsidR="00B8639F" w:rsidRPr="00092BCB" w:rsidRDefault="00B8639F" w:rsidP="00B8639F">
      <w:pPr>
        <w:pStyle w:val="Textnumbered"/>
      </w:pPr>
      <w:r w:rsidRPr="00092BCB">
        <w:t>1.</w:t>
      </w:r>
      <w:r>
        <w:tab/>
        <w:t>In adolescents (ages 12 to 18 years)</w:t>
      </w:r>
      <w:r w:rsidR="00B16D33">
        <w:t>,</w:t>
      </w:r>
      <w:r>
        <w:t xml:space="preserve"> v</w:t>
      </w:r>
      <w:r w:rsidRPr="00092BCB">
        <w:t xml:space="preserve">ital signs begin to level off within </w:t>
      </w:r>
      <w:r>
        <w:t xml:space="preserve">the </w:t>
      </w:r>
      <w:r w:rsidRPr="00092BCB">
        <w:t>adult ranges</w:t>
      </w:r>
      <w:r>
        <w:t>.</w:t>
      </w:r>
    </w:p>
    <w:p w14:paraId="0EE86A52" w14:textId="77777777" w:rsidR="00B8639F" w:rsidRPr="00092BCB" w:rsidRDefault="00B8639F" w:rsidP="00E07844">
      <w:pPr>
        <w:pStyle w:val="LO3a"/>
      </w:pPr>
      <w:r w:rsidRPr="00092BCB">
        <w:t>a.</w:t>
      </w:r>
      <w:r>
        <w:tab/>
      </w:r>
      <w:r w:rsidR="00BD2359">
        <w:t>P</w:t>
      </w:r>
      <w:r w:rsidRPr="00092BCB">
        <w:t xml:space="preserve">ulse </w:t>
      </w:r>
      <w:r>
        <w:t xml:space="preserve">rate is </w:t>
      </w:r>
      <w:r w:rsidRPr="00092BCB">
        <w:t>60 to 100 beats/min</w:t>
      </w:r>
      <w:r w:rsidR="00B16D33">
        <w:t>.</w:t>
      </w:r>
    </w:p>
    <w:p w14:paraId="05438557" w14:textId="77777777" w:rsidR="00B8639F" w:rsidRPr="00092BCB" w:rsidRDefault="00B8639F" w:rsidP="00165BE5">
      <w:pPr>
        <w:pStyle w:val="LO3a"/>
      </w:pPr>
      <w:r w:rsidRPr="00092BCB">
        <w:t>b.</w:t>
      </w:r>
      <w:r>
        <w:tab/>
      </w:r>
      <w:r w:rsidR="00BD2359">
        <w:t>R</w:t>
      </w:r>
      <w:r w:rsidRPr="00092BCB">
        <w:t>espirat</w:t>
      </w:r>
      <w:r>
        <w:t>ory rate is</w:t>
      </w:r>
      <w:r w:rsidRPr="00092BCB">
        <w:t xml:space="preserve"> 12 to </w:t>
      </w:r>
      <w:r w:rsidR="00BA4C24">
        <w:t>20</w:t>
      </w:r>
      <w:r w:rsidRPr="00092BCB">
        <w:t xml:space="preserve"> breaths/min</w:t>
      </w:r>
      <w:r w:rsidR="00B16D33">
        <w:t>.</w:t>
      </w:r>
    </w:p>
    <w:p w14:paraId="0A5EFAE7" w14:textId="77777777" w:rsidR="00B8639F" w:rsidRPr="00092BCB" w:rsidRDefault="00B8639F">
      <w:pPr>
        <w:pStyle w:val="LO3a"/>
      </w:pPr>
      <w:r w:rsidRPr="00092BCB">
        <w:t>c.</w:t>
      </w:r>
      <w:r>
        <w:tab/>
      </w:r>
      <w:r w:rsidR="00BD2359">
        <w:t>S</w:t>
      </w:r>
      <w:r w:rsidRPr="00092BCB">
        <w:t xml:space="preserve">ystolic blood pressure </w:t>
      </w:r>
      <w:r>
        <w:t xml:space="preserve">is between </w:t>
      </w:r>
      <w:r w:rsidRPr="00092BCB">
        <w:t xml:space="preserve">90 </w:t>
      </w:r>
      <w:r>
        <w:t>and</w:t>
      </w:r>
      <w:r w:rsidRPr="00092BCB">
        <w:t xml:space="preserve"> 110 mm Hg</w:t>
      </w:r>
      <w:r w:rsidR="00B16D33">
        <w:t>.</w:t>
      </w:r>
    </w:p>
    <w:p w14:paraId="78CC2E68" w14:textId="77777777" w:rsidR="00B8639F" w:rsidRPr="00092BCB" w:rsidRDefault="00B8639F" w:rsidP="00B8639F">
      <w:pPr>
        <w:pStyle w:val="Textnumbered"/>
      </w:pPr>
      <w:r>
        <w:lastRenderedPageBreak/>
        <w:t>2</w:t>
      </w:r>
      <w:r w:rsidRPr="00092BCB">
        <w:t>.</w:t>
      </w:r>
      <w:r>
        <w:tab/>
        <w:t xml:space="preserve">Adolescents experience a </w:t>
      </w:r>
      <w:r w:rsidRPr="00092BCB">
        <w:t>2- to 3-year growth spurt (an increase in muscle and bone growth)</w:t>
      </w:r>
      <w:r>
        <w:t xml:space="preserve"> and body changes.</w:t>
      </w:r>
    </w:p>
    <w:p w14:paraId="4C1D385A" w14:textId="77777777" w:rsidR="00B8639F" w:rsidRDefault="0080332C" w:rsidP="00E07844">
      <w:pPr>
        <w:pStyle w:val="LO3a"/>
      </w:pPr>
      <w:r>
        <w:t>a</w:t>
      </w:r>
      <w:r w:rsidR="00B8639F" w:rsidRPr="00092BCB">
        <w:t>.</w:t>
      </w:r>
      <w:r w:rsidR="00B8639F">
        <w:tab/>
      </w:r>
      <w:r w:rsidR="00B8639F" w:rsidRPr="00092BCB">
        <w:t>Girls generally finish their growth spurt by 16 years, boys by 18 years.</w:t>
      </w:r>
    </w:p>
    <w:p w14:paraId="1807B62E" w14:textId="67516CCA" w:rsidR="00B8639F" w:rsidRDefault="00B8639F" w:rsidP="0069014C">
      <w:pPr>
        <w:pStyle w:val="Textnumbered"/>
      </w:pPr>
      <w:r>
        <w:t>3</w:t>
      </w:r>
      <w:r w:rsidRPr="00092BCB">
        <w:t>.</w:t>
      </w:r>
      <w:r>
        <w:tab/>
      </w:r>
      <w:r w:rsidRPr="00092BCB">
        <w:t xml:space="preserve">The </w:t>
      </w:r>
      <w:r w:rsidR="00D24BB0">
        <w:t xml:space="preserve">endocrine and </w:t>
      </w:r>
      <w:r w:rsidRPr="00092BCB">
        <w:t xml:space="preserve">reproductive system </w:t>
      </w:r>
      <w:r w:rsidR="00A244B3" w:rsidRPr="00092BCB">
        <w:t>mature,</w:t>
      </w:r>
      <w:r w:rsidR="0080332C">
        <w:t xml:space="preserve"> and s</w:t>
      </w:r>
      <w:r w:rsidRPr="00092BCB">
        <w:t>econdary sexual development takes place.</w:t>
      </w:r>
    </w:p>
    <w:p w14:paraId="7AE4C23F" w14:textId="77777777" w:rsidR="00B8639F" w:rsidRDefault="0080332C" w:rsidP="00BD4557">
      <w:pPr>
        <w:pStyle w:val="LO3a"/>
      </w:pPr>
      <w:r>
        <w:t>a</w:t>
      </w:r>
      <w:r w:rsidR="00B8639F">
        <w:t>.</w:t>
      </w:r>
      <w:r w:rsidR="00B8639F">
        <w:tab/>
        <w:t>Pubic hair and axillary hair begin to appear.</w:t>
      </w:r>
    </w:p>
    <w:p w14:paraId="34FCEC4A" w14:textId="77777777" w:rsidR="00B8639F" w:rsidRDefault="0080332C" w:rsidP="00BD4557">
      <w:pPr>
        <w:pStyle w:val="LO3a"/>
      </w:pPr>
      <w:r>
        <w:t>b.</w:t>
      </w:r>
      <w:r w:rsidR="00B8639F">
        <w:tab/>
      </w:r>
      <w:r w:rsidR="00B8639F" w:rsidRPr="00092BCB">
        <w:t>Voices start to change.</w:t>
      </w:r>
    </w:p>
    <w:p w14:paraId="6601A108" w14:textId="77777777" w:rsidR="00771D98" w:rsidRPr="00092BCB" w:rsidRDefault="0080332C" w:rsidP="00BD4557">
      <w:pPr>
        <w:pStyle w:val="LO3a"/>
      </w:pPr>
      <w:r>
        <w:t>c</w:t>
      </w:r>
      <w:r w:rsidR="00B8639F">
        <w:t>.</w:t>
      </w:r>
      <w:r w:rsidR="00B8639F">
        <w:tab/>
      </w:r>
      <w:r w:rsidR="00B8639F" w:rsidRPr="00E66FD8">
        <w:t>Menstruation begins.</w:t>
      </w:r>
    </w:p>
    <w:p w14:paraId="678B9B0D" w14:textId="77777777" w:rsidR="00B8639F" w:rsidRPr="00E66FD8" w:rsidRDefault="00B8639F" w:rsidP="00165BE5">
      <w:pPr>
        <w:pStyle w:val="LO1A"/>
      </w:pPr>
      <w:r w:rsidRPr="00E66FD8">
        <w:t>B.</w:t>
      </w:r>
      <w:r>
        <w:tab/>
      </w:r>
      <w:r w:rsidRPr="00E66FD8">
        <w:t xml:space="preserve">Psychosocial </w:t>
      </w:r>
      <w:r>
        <w:t>c</w:t>
      </w:r>
      <w:r w:rsidRPr="00E66FD8">
        <w:t>hanges</w:t>
      </w:r>
    </w:p>
    <w:p w14:paraId="3C551B92" w14:textId="77777777" w:rsidR="00BD4557" w:rsidRDefault="00B8639F" w:rsidP="00B8639F">
      <w:pPr>
        <w:pStyle w:val="Textnumbered"/>
      </w:pPr>
      <w:r w:rsidRPr="00092BCB">
        <w:t>1.</w:t>
      </w:r>
      <w:r>
        <w:tab/>
      </w:r>
      <w:r w:rsidRPr="00092BCB">
        <w:t>Adolescents and their families often deal with conflict as adolescents try to gain control of their lives from their parents.</w:t>
      </w:r>
    </w:p>
    <w:p w14:paraId="74776D72" w14:textId="77777777" w:rsidR="00BD4557" w:rsidRDefault="00BD2359" w:rsidP="00BD4557">
      <w:pPr>
        <w:pStyle w:val="LO3a"/>
      </w:pPr>
      <w:r w:rsidRPr="000A1E02">
        <w:t>a</w:t>
      </w:r>
      <w:r w:rsidR="00B8639F" w:rsidRPr="000A1E02">
        <w:t>.</w:t>
      </w:r>
      <w:r w:rsidR="00B8639F" w:rsidRPr="000A1E02">
        <w:tab/>
        <w:t>Privacy becomes an issue.</w:t>
      </w:r>
    </w:p>
    <w:p w14:paraId="55CD832B" w14:textId="280F77E6" w:rsidR="00B8639F" w:rsidRPr="000A1E02" w:rsidRDefault="00BD2359" w:rsidP="00BD4557">
      <w:pPr>
        <w:pStyle w:val="LO3a"/>
      </w:pPr>
      <w:r w:rsidRPr="000A1E02">
        <w:t>b</w:t>
      </w:r>
      <w:r w:rsidR="00B8639F" w:rsidRPr="000A1E02">
        <w:t>.</w:t>
      </w:r>
      <w:r w:rsidR="00B8639F" w:rsidRPr="000A1E02">
        <w:tab/>
        <w:t>Self-consciousness increases.</w:t>
      </w:r>
    </w:p>
    <w:p w14:paraId="1F1C5B3B" w14:textId="77777777" w:rsidR="00BD4557" w:rsidRDefault="00BD2359" w:rsidP="00B8639F">
      <w:pPr>
        <w:pStyle w:val="Textnumbered"/>
      </w:pPr>
      <w:r>
        <w:t>2</w:t>
      </w:r>
      <w:r w:rsidR="00B8639F" w:rsidRPr="00092BCB">
        <w:t>.</w:t>
      </w:r>
      <w:r w:rsidR="00B8639F">
        <w:tab/>
      </w:r>
      <w:r w:rsidR="00B8639F" w:rsidRPr="00092BCB">
        <w:t xml:space="preserve">Adolescents may struggle to create </w:t>
      </w:r>
      <w:r w:rsidR="00B8639F">
        <w:t xml:space="preserve">their </w:t>
      </w:r>
      <w:r w:rsidR="00B8639F" w:rsidRPr="00092BCB">
        <w:t>own identity.</w:t>
      </w:r>
    </w:p>
    <w:p w14:paraId="66F9C56B" w14:textId="0962C554" w:rsidR="00BD4557" w:rsidRDefault="00595185" w:rsidP="00BD4557">
      <w:pPr>
        <w:pStyle w:val="LO3a"/>
      </w:pPr>
      <w:r>
        <w:t>a.</w:t>
      </w:r>
      <w:r w:rsidR="00BD4557">
        <w:tab/>
      </w:r>
      <w:r>
        <w:t xml:space="preserve">Multiple options </w:t>
      </w:r>
      <w:r w:rsidR="00D8072D">
        <w:t>for gender exist.</w:t>
      </w:r>
    </w:p>
    <w:p w14:paraId="07F7EA74" w14:textId="7BC57675" w:rsidR="00D8072D" w:rsidRPr="00092BCB" w:rsidRDefault="00D8072D" w:rsidP="00BD4557">
      <w:pPr>
        <w:pStyle w:val="LO3a"/>
      </w:pPr>
      <w:r>
        <w:t>b.</w:t>
      </w:r>
      <w:r w:rsidR="00BD4557">
        <w:tab/>
      </w:r>
      <w:r>
        <w:t xml:space="preserve">Many are fixated </w:t>
      </w:r>
      <w:r w:rsidR="00952B96">
        <w:t>on their public image.</w:t>
      </w:r>
    </w:p>
    <w:p w14:paraId="25CB1E38" w14:textId="77777777" w:rsidR="00B8639F" w:rsidRPr="00092BCB" w:rsidRDefault="00BD2359" w:rsidP="00B8639F">
      <w:pPr>
        <w:pStyle w:val="Textnumbered"/>
      </w:pPr>
      <w:r>
        <w:t>3</w:t>
      </w:r>
      <w:r w:rsidR="00B8639F" w:rsidRPr="00092BCB">
        <w:t>.</w:t>
      </w:r>
      <w:r w:rsidR="00B8639F">
        <w:tab/>
      </w:r>
      <w:r w:rsidR="00B8639F" w:rsidRPr="00092BCB">
        <w:t>They often want to be treated like adults</w:t>
      </w:r>
      <w:r w:rsidR="00B16D33">
        <w:t>,</w:t>
      </w:r>
      <w:r w:rsidR="00B8639F" w:rsidRPr="00092BCB">
        <w:t xml:space="preserve"> yet cared for like younger children.</w:t>
      </w:r>
    </w:p>
    <w:p w14:paraId="7C530F93" w14:textId="77777777" w:rsidR="00B8639F" w:rsidRPr="00092BCB" w:rsidRDefault="00BD2359" w:rsidP="00B8639F">
      <w:pPr>
        <w:pStyle w:val="Textnumbered"/>
      </w:pPr>
      <w:r>
        <w:t>4</w:t>
      </w:r>
      <w:r w:rsidR="00B8639F" w:rsidRPr="00092BCB">
        <w:t>.</w:t>
      </w:r>
      <w:r w:rsidR="00B8639F">
        <w:tab/>
      </w:r>
      <w:r w:rsidR="00B8639F" w:rsidRPr="00092BCB">
        <w:t xml:space="preserve">Antisocial behavior and peer pressure tend to peak at </w:t>
      </w:r>
      <w:r w:rsidR="00B8639F">
        <w:t xml:space="preserve">age </w:t>
      </w:r>
      <w:r w:rsidR="00B8639F" w:rsidRPr="00092BCB">
        <w:t>14 to 16 years.</w:t>
      </w:r>
    </w:p>
    <w:p w14:paraId="19897450" w14:textId="77777777" w:rsidR="00B8639F" w:rsidRPr="008E4872" w:rsidRDefault="00B8639F" w:rsidP="00BD4557">
      <w:pPr>
        <w:pStyle w:val="LO3a"/>
      </w:pPr>
      <w:r w:rsidRPr="00E07844">
        <w:t>a</w:t>
      </w:r>
      <w:r w:rsidRPr="00DB7F1C">
        <w:t>.</w:t>
      </w:r>
      <w:r w:rsidRPr="008E4872">
        <w:tab/>
        <w:t>Smoking, illicit drug use, and unprotected sex are problems that may arise.</w:t>
      </w:r>
    </w:p>
    <w:p w14:paraId="493FE8EB" w14:textId="77777777" w:rsidR="00B8639F" w:rsidRPr="008E4872" w:rsidRDefault="00B8639F" w:rsidP="00BD4557">
      <w:pPr>
        <w:pStyle w:val="LO3a"/>
      </w:pPr>
      <w:r w:rsidRPr="008E4872">
        <w:t>b.</w:t>
      </w:r>
      <w:r w:rsidRPr="008E4872">
        <w:tab/>
        <w:t>Eating disorders can arise in adolescents from an attempt to gain self-control through what they eat.</w:t>
      </w:r>
    </w:p>
    <w:p w14:paraId="33D760A1" w14:textId="39C760EB" w:rsidR="00E83A03" w:rsidRPr="00092BCB" w:rsidRDefault="00BD2359" w:rsidP="0069014C">
      <w:pPr>
        <w:pStyle w:val="Textnumbered"/>
      </w:pPr>
      <w:r>
        <w:t>5</w:t>
      </w:r>
      <w:r w:rsidR="00B8639F">
        <w:t>.</w:t>
      </w:r>
      <w:r w:rsidR="00B8639F">
        <w:tab/>
      </w:r>
      <w:r w:rsidR="00B8639F" w:rsidRPr="00092BCB">
        <w:t xml:space="preserve">A code of personal ethics develops, based partly on parents’ ethics and values and partly </w:t>
      </w:r>
      <w:r w:rsidR="00F71058">
        <w:t>by their peers and personal experience</w:t>
      </w:r>
      <w:r w:rsidR="00B8639F" w:rsidRPr="00092BCB">
        <w:t>.</w:t>
      </w:r>
    </w:p>
    <w:p w14:paraId="68A2D17C" w14:textId="77777777" w:rsidR="00B8639F" w:rsidRPr="00092BCB" w:rsidRDefault="00BD2359" w:rsidP="0069014C">
      <w:pPr>
        <w:pStyle w:val="Textnumbered"/>
      </w:pPr>
      <w:r>
        <w:t>6</w:t>
      </w:r>
      <w:r w:rsidR="00E83A03">
        <w:t>.</w:t>
      </w:r>
      <w:r w:rsidR="00E83A03">
        <w:tab/>
      </w:r>
      <w:r w:rsidR="00B8639F" w:rsidRPr="00092BCB">
        <w:t xml:space="preserve">Adolescents </w:t>
      </w:r>
      <w:r w:rsidR="00411041">
        <w:t>have a high risk</w:t>
      </w:r>
      <w:r w:rsidR="00B8639F" w:rsidRPr="00092BCB">
        <w:t xml:space="preserve"> for suicide and depression.</w:t>
      </w:r>
    </w:p>
    <w:p w14:paraId="494B6973" w14:textId="77777777" w:rsidR="00B8639F" w:rsidRPr="00FA60F8" w:rsidRDefault="00B8639F" w:rsidP="00B8639F">
      <w:pPr>
        <w:pStyle w:val="LOHeadRom"/>
      </w:pPr>
      <w:r w:rsidRPr="00FA60F8">
        <w:t>VI. Early Adults</w:t>
      </w:r>
    </w:p>
    <w:p w14:paraId="6D192DBA" w14:textId="77777777" w:rsidR="00B8639F" w:rsidRPr="00092BCB" w:rsidRDefault="00B8639F" w:rsidP="00165BE5">
      <w:pPr>
        <w:pStyle w:val="LO1A"/>
      </w:pPr>
      <w:r w:rsidRPr="00092BCB">
        <w:t>A.</w:t>
      </w:r>
      <w:r>
        <w:tab/>
        <w:t>Early adults range in age from</w:t>
      </w:r>
      <w:r w:rsidRPr="00092BCB">
        <w:t xml:space="preserve"> 19 to 40 years</w:t>
      </w:r>
      <w:r>
        <w:t>.</w:t>
      </w:r>
    </w:p>
    <w:p w14:paraId="79FC2750" w14:textId="77777777" w:rsidR="00B8639F" w:rsidRPr="00092BCB" w:rsidRDefault="00B8639F">
      <w:pPr>
        <w:pStyle w:val="LO1A"/>
      </w:pPr>
      <w:r w:rsidRPr="00092BCB">
        <w:t>B.</w:t>
      </w:r>
      <w:r>
        <w:tab/>
      </w:r>
      <w:r w:rsidRPr="00092BCB">
        <w:t>Physical changes</w:t>
      </w:r>
    </w:p>
    <w:p w14:paraId="597D13E2" w14:textId="77777777" w:rsidR="00B8639F" w:rsidRPr="00092BCB" w:rsidRDefault="00B8639F" w:rsidP="00B8639F">
      <w:pPr>
        <w:pStyle w:val="Textnumbered"/>
      </w:pPr>
      <w:r w:rsidRPr="00092BCB">
        <w:t>1.</w:t>
      </w:r>
      <w:r>
        <w:tab/>
        <w:t>Their v</w:t>
      </w:r>
      <w:r w:rsidRPr="00092BCB">
        <w:t>ital signs</w:t>
      </w:r>
      <w:r>
        <w:t xml:space="preserve"> do not vary greatly from those seen through adulthood.</w:t>
      </w:r>
    </w:p>
    <w:p w14:paraId="2E70ADA1" w14:textId="77777777" w:rsidR="00B8639F" w:rsidRPr="00ED72B9" w:rsidRDefault="00B8639F" w:rsidP="00E07844">
      <w:pPr>
        <w:pStyle w:val="LO3a"/>
      </w:pPr>
      <w:r w:rsidRPr="00E07844">
        <w:t>a.</w:t>
      </w:r>
      <w:r w:rsidRPr="00DB7F1C">
        <w:tab/>
        <w:t>The p</w:t>
      </w:r>
      <w:r w:rsidRPr="007016F4">
        <w:t xml:space="preserve">ulse rate will average around </w:t>
      </w:r>
      <w:r w:rsidRPr="00165BE5">
        <w:t>70 beats/min</w:t>
      </w:r>
      <w:r w:rsidR="00BA4C24" w:rsidRPr="00ED72B9">
        <w:t xml:space="preserve"> and range between 60 </w:t>
      </w:r>
      <w:r w:rsidR="00B16D33" w:rsidRPr="00ED72B9">
        <w:t xml:space="preserve">and </w:t>
      </w:r>
      <w:r w:rsidR="00BA4C24" w:rsidRPr="00ED72B9">
        <w:t>100 beats/min</w:t>
      </w:r>
      <w:r w:rsidRPr="00ED72B9">
        <w:t>.</w:t>
      </w:r>
    </w:p>
    <w:p w14:paraId="33C1BBE0" w14:textId="77777777" w:rsidR="00B8639F" w:rsidRPr="00ED72B9" w:rsidRDefault="00B8639F" w:rsidP="00165BE5">
      <w:pPr>
        <w:pStyle w:val="LO3a"/>
      </w:pPr>
      <w:r w:rsidRPr="00ED72B9">
        <w:t>b.</w:t>
      </w:r>
      <w:r w:rsidRPr="00ED72B9">
        <w:tab/>
        <w:t>The respiratory rate will stay in the range of 12 to 20 breaths/min.</w:t>
      </w:r>
    </w:p>
    <w:p w14:paraId="2A5157AB" w14:textId="30DDE18D" w:rsidR="00B8639F" w:rsidRPr="00ED72B9" w:rsidRDefault="00B8639F">
      <w:pPr>
        <w:pStyle w:val="LO3a"/>
      </w:pPr>
      <w:r w:rsidRPr="00ED72B9">
        <w:t>c.</w:t>
      </w:r>
      <w:r w:rsidRPr="00ED72B9">
        <w:tab/>
        <w:t xml:space="preserve">The systolic blood pressure will be between 90 and </w:t>
      </w:r>
      <w:r w:rsidR="00ED72B9" w:rsidRPr="00ED72B9">
        <w:t xml:space="preserve">120 </w:t>
      </w:r>
      <w:r w:rsidRPr="00ED72B9">
        <w:t>mm Hg.</w:t>
      </w:r>
    </w:p>
    <w:p w14:paraId="0D9D060E" w14:textId="77777777" w:rsidR="00B8639F" w:rsidRDefault="00B8639F" w:rsidP="00B8639F">
      <w:pPr>
        <w:pStyle w:val="Textnumbered"/>
      </w:pPr>
      <w:r w:rsidRPr="00092BCB">
        <w:t>2.</w:t>
      </w:r>
      <w:r>
        <w:tab/>
        <w:t>From age 19 years to shortly after 25 years, t</w:t>
      </w:r>
      <w:r w:rsidRPr="00092BCB">
        <w:t>he body should be functioning at its optimal level.</w:t>
      </w:r>
    </w:p>
    <w:p w14:paraId="5BFDECC6" w14:textId="77777777" w:rsidR="00B8639F" w:rsidRPr="007016F4" w:rsidRDefault="00B8639F" w:rsidP="00E07844">
      <w:pPr>
        <w:pStyle w:val="LO3a"/>
      </w:pPr>
      <w:r w:rsidRPr="00E07844">
        <w:t>a.</w:t>
      </w:r>
      <w:r w:rsidRPr="00E07844">
        <w:tab/>
        <w:t>Lifelong habits are sol</w:t>
      </w:r>
      <w:r w:rsidRPr="00DB7F1C">
        <w:t>idified.</w:t>
      </w:r>
    </w:p>
    <w:p w14:paraId="37714FC8" w14:textId="4B22B151" w:rsidR="00B8639F" w:rsidRPr="007016F4" w:rsidRDefault="00B8639F" w:rsidP="007016F4">
      <w:pPr>
        <w:pStyle w:val="LO3a"/>
      </w:pPr>
      <w:r w:rsidRPr="007016F4">
        <w:lastRenderedPageBreak/>
        <w:t>b</w:t>
      </w:r>
      <w:r w:rsidRPr="00165BE5">
        <w:t>.</w:t>
      </w:r>
      <w:r w:rsidRPr="00ED72B9">
        <w:tab/>
        <w:t xml:space="preserve">The body is working at peak efficiency, but, </w:t>
      </w:r>
      <w:r w:rsidR="00290BC0">
        <w:t>in the latter years of early adulthood, the effects of aging gradually become evident</w:t>
      </w:r>
      <w:r w:rsidRPr="00E07844">
        <w:t>.</w:t>
      </w:r>
    </w:p>
    <w:p w14:paraId="110E7C0F" w14:textId="77777777" w:rsidR="00B8639F" w:rsidRPr="00092BCB" w:rsidRDefault="00B8639F" w:rsidP="00165BE5">
      <w:pPr>
        <w:pStyle w:val="LO1A"/>
      </w:pPr>
      <w:r w:rsidRPr="00092BCB">
        <w:t>C.</w:t>
      </w:r>
      <w:r>
        <w:tab/>
      </w:r>
      <w:r w:rsidRPr="00092BCB">
        <w:t>Psychosocial changes</w:t>
      </w:r>
    </w:p>
    <w:p w14:paraId="73B9FB1A" w14:textId="77777777" w:rsidR="00B8639F" w:rsidRPr="00092BCB" w:rsidRDefault="00B8639F" w:rsidP="00B8639F">
      <w:pPr>
        <w:pStyle w:val="Textnumbered"/>
      </w:pPr>
      <w:r w:rsidRPr="00092BCB">
        <w:t>1.</w:t>
      </w:r>
      <w:r>
        <w:tab/>
      </w:r>
      <w:r w:rsidRPr="00092BCB">
        <w:t xml:space="preserve">Life centers </w:t>
      </w:r>
      <w:r>
        <w:t>on</w:t>
      </w:r>
      <w:r w:rsidRPr="00092BCB">
        <w:t xml:space="preserve"> work, family, </w:t>
      </w:r>
      <w:r>
        <w:t xml:space="preserve">and </w:t>
      </w:r>
      <w:r w:rsidRPr="00092BCB">
        <w:t>stress</w:t>
      </w:r>
      <w:r>
        <w:t>.</w:t>
      </w:r>
    </w:p>
    <w:p w14:paraId="40E3025E" w14:textId="77777777" w:rsidR="00B8639F" w:rsidRDefault="00B8639F" w:rsidP="00B8639F">
      <w:pPr>
        <w:pStyle w:val="Textnumbered"/>
      </w:pPr>
      <w:r w:rsidRPr="00092BCB">
        <w:t>2.</w:t>
      </w:r>
      <w:r>
        <w:tab/>
      </w:r>
      <w:r w:rsidRPr="00895B6E">
        <w:t>During this period,</w:t>
      </w:r>
      <w:r>
        <w:t xml:space="preserve"> </w:t>
      </w:r>
      <w:r w:rsidRPr="00895B6E">
        <w:t>adults strive to creat</w:t>
      </w:r>
      <w:r>
        <w:t xml:space="preserve">e a place for themselves in the </w:t>
      </w:r>
      <w:r w:rsidRPr="00895B6E">
        <w:t>world,</w:t>
      </w:r>
      <w:r>
        <w:t xml:space="preserve"> </w:t>
      </w:r>
      <w:r w:rsidRPr="00895B6E">
        <w:t xml:space="preserve">and many </w:t>
      </w:r>
      <w:r w:rsidR="00DB479E">
        <w:t>strive</w:t>
      </w:r>
      <w:r w:rsidRPr="00895B6E">
        <w:t xml:space="preserve"> to “settle down.”</w:t>
      </w:r>
    </w:p>
    <w:p w14:paraId="791E43C1" w14:textId="2298963D" w:rsidR="00B8639F" w:rsidRPr="00092BCB" w:rsidRDefault="00B8639F" w:rsidP="00B8639F">
      <w:pPr>
        <w:pStyle w:val="Textnumbered"/>
      </w:pPr>
      <w:r w:rsidRPr="00092BCB">
        <w:t>3.</w:t>
      </w:r>
      <w:r>
        <w:tab/>
      </w:r>
      <w:r w:rsidRPr="00092BCB">
        <w:t xml:space="preserve">Despite </w:t>
      </w:r>
      <w:r w:rsidR="006C604C">
        <w:t>the amount of</w:t>
      </w:r>
      <w:r w:rsidRPr="00092BCB">
        <w:t xml:space="preserve"> stress and change, this is one of the more stable periods of life.</w:t>
      </w:r>
    </w:p>
    <w:p w14:paraId="191A4B43" w14:textId="77777777" w:rsidR="00B8639F" w:rsidRPr="00FA60F8" w:rsidRDefault="00B8639F" w:rsidP="00B8639F">
      <w:pPr>
        <w:pStyle w:val="LOHeadRom"/>
      </w:pPr>
      <w:r w:rsidRPr="00FA60F8">
        <w:t>VII. Middle Adults</w:t>
      </w:r>
    </w:p>
    <w:p w14:paraId="20C5FE77" w14:textId="77777777" w:rsidR="00B8639F" w:rsidRPr="00092BCB" w:rsidRDefault="00B8639F" w:rsidP="00165BE5">
      <w:pPr>
        <w:pStyle w:val="LO1A"/>
      </w:pPr>
      <w:r w:rsidRPr="00092BCB">
        <w:t>A.</w:t>
      </w:r>
      <w:r>
        <w:tab/>
        <w:t>Middle adults are a</w:t>
      </w:r>
      <w:r w:rsidRPr="00092BCB">
        <w:t>ge</w:t>
      </w:r>
      <w:r>
        <w:t>s</w:t>
      </w:r>
      <w:r w:rsidRPr="00092BCB">
        <w:t xml:space="preserve"> 41 to 60 years</w:t>
      </w:r>
      <w:r>
        <w:t>.</w:t>
      </w:r>
    </w:p>
    <w:p w14:paraId="66BFECC0" w14:textId="77777777" w:rsidR="00B8639F" w:rsidRPr="00092BCB" w:rsidRDefault="00B8639F">
      <w:pPr>
        <w:pStyle w:val="LO1A"/>
      </w:pPr>
      <w:r w:rsidRPr="00092BCB">
        <w:t>B.</w:t>
      </w:r>
      <w:r>
        <w:tab/>
      </w:r>
      <w:r w:rsidRPr="00092BCB">
        <w:t>Physical changes</w:t>
      </w:r>
    </w:p>
    <w:p w14:paraId="6BEA7390" w14:textId="77777777" w:rsidR="00B8639F" w:rsidRPr="00092BCB" w:rsidRDefault="00B8639F" w:rsidP="00B8639F">
      <w:pPr>
        <w:pStyle w:val="Textnumbered"/>
      </w:pPr>
      <w:r w:rsidRPr="00092BCB">
        <w:t>1.</w:t>
      </w:r>
      <w:r>
        <w:tab/>
      </w:r>
      <w:r w:rsidRPr="00092BCB">
        <w:t>Vital signs remain the same.</w:t>
      </w:r>
    </w:p>
    <w:p w14:paraId="1C605825" w14:textId="77777777" w:rsidR="00B8639F" w:rsidRDefault="00B8639F" w:rsidP="00B8639F">
      <w:pPr>
        <w:pStyle w:val="Textnumbered"/>
      </w:pPr>
      <w:r w:rsidRPr="00092BCB">
        <w:t>2.</w:t>
      </w:r>
      <w:r>
        <w:tab/>
      </w:r>
      <w:r w:rsidRPr="00092BCB">
        <w:t>Middle adults are vulnerable to vision and hearing loss.</w:t>
      </w:r>
    </w:p>
    <w:p w14:paraId="37224E98" w14:textId="77777777" w:rsidR="00B8639F" w:rsidRPr="00092BCB" w:rsidRDefault="00B8639F" w:rsidP="00B8639F">
      <w:pPr>
        <w:pStyle w:val="Textnumbered"/>
      </w:pPr>
      <w:r>
        <w:t>3.</w:t>
      </w:r>
      <w:r>
        <w:tab/>
        <w:t>Cardiovascular health becomes an issue.</w:t>
      </w:r>
    </w:p>
    <w:p w14:paraId="3A2DFE2D" w14:textId="77777777" w:rsidR="00B8639F" w:rsidRPr="00092BCB" w:rsidRDefault="00B8639F" w:rsidP="00B8639F">
      <w:pPr>
        <w:pStyle w:val="Textnumbered"/>
      </w:pPr>
      <w:r>
        <w:t>4</w:t>
      </w:r>
      <w:r w:rsidRPr="00092BCB">
        <w:t>.</w:t>
      </w:r>
      <w:r>
        <w:tab/>
      </w:r>
      <w:r w:rsidRPr="00092BCB">
        <w:t>Cancer incidence increases.</w:t>
      </w:r>
    </w:p>
    <w:p w14:paraId="117CDFD7" w14:textId="77777777" w:rsidR="00B8639F" w:rsidRPr="00092BCB" w:rsidRDefault="00B8639F" w:rsidP="00B8639F">
      <w:pPr>
        <w:pStyle w:val="Textnumbered"/>
      </w:pPr>
      <w:r>
        <w:t>5</w:t>
      </w:r>
      <w:r w:rsidRPr="00092BCB">
        <w:t>.</w:t>
      </w:r>
      <w:r>
        <w:tab/>
      </w:r>
      <w:r w:rsidRPr="00092BCB">
        <w:t>Menopause takes place</w:t>
      </w:r>
      <w:r>
        <w:t xml:space="preserve"> in the late 40s or early 50s</w:t>
      </w:r>
      <w:r w:rsidRPr="00092BCB">
        <w:t>.</w:t>
      </w:r>
    </w:p>
    <w:p w14:paraId="7EA3E643" w14:textId="77777777" w:rsidR="00B8639F" w:rsidRPr="00092BCB" w:rsidRDefault="00B8639F" w:rsidP="00B8639F">
      <w:pPr>
        <w:pStyle w:val="Textnumbered"/>
      </w:pPr>
      <w:r>
        <w:t>6</w:t>
      </w:r>
      <w:r w:rsidRPr="00092BCB">
        <w:t>.</w:t>
      </w:r>
      <w:r>
        <w:tab/>
      </w:r>
      <w:r w:rsidRPr="00092BCB">
        <w:t>Diabetes, hypertension, and weight problems are common.</w:t>
      </w:r>
    </w:p>
    <w:p w14:paraId="70C58A27" w14:textId="77777777" w:rsidR="00B8639F" w:rsidRPr="00092BCB" w:rsidRDefault="00B8639F" w:rsidP="00B8639F">
      <w:pPr>
        <w:pStyle w:val="Textnumbered"/>
      </w:pPr>
      <w:r>
        <w:t>7</w:t>
      </w:r>
      <w:r w:rsidRPr="00092BCB">
        <w:t>.</w:t>
      </w:r>
      <w:r>
        <w:tab/>
      </w:r>
      <w:r w:rsidRPr="00092BCB">
        <w:t>Exercise and a healthy diet can diminish the effects of aging.</w:t>
      </w:r>
    </w:p>
    <w:p w14:paraId="6551F712" w14:textId="77777777" w:rsidR="00B8639F" w:rsidRPr="00092BCB" w:rsidRDefault="00B8639F" w:rsidP="00165BE5">
      <w:pPr>
        <w:pStyle w:val="LO1A"/>
      </w:pPr>
      <w:r w:rsidRPr="00092BCB">
        <w:t>C.</w:t>
      </w:r>
      <w:r>
        <w:tab/>
      </w:r>
      <w:r w:rsidRPr="00092BCB">
        <w:t>Psychosocial changes</w:t>
      </w:r>
    </w:p>
    <w:p w14:paraId="148065F4" w14:textId="0E9BD8D2" w:rsidR="00B8639F" w:rsidRPr="00092BCB" w:rsidRDefault="00B8639F" w:rsidP="00B8639F">
      <w:pPr>
        <w:pStyle w:val="Textnumbered"/>
      </w:pPr>
      <w:r w:rsidRPr="00092BCB">
        <w:t>1.</w:t>
      </w:r>
      <w:r>
        <w:tab/>
      </w:r>
      <w:r w:rsidR="00BD2359">
        <w:t>F</w:t>
      </w:r>
      <w:r w:rsidRPr="00092BCB">
        <w:t>ocus is on achieving life goals</w:t>
      </w:r>
      <w:r w:rsidR="004B19BD">
        <w:t>.</w:t>
      </w:r>
    </w:p>
    <w:p w14:paraId="1CD3F126" w14:textId="77777777" w:rsidR="00B8639F" w:rsidRDefault="00B8639F" w:rsidP="00B8639F">
      <w:pPr>
        <w:pStyle w:val="Textnumbered"/>
      </w:pPr>
      <w:r w:rsidRPr="00092BCB">
        <w:t>2.</w:t>
      </w:r>
      <w:r>
        <w:tab/>
      </w:r>
      <w:r w:rsidRPr="00092BCB">
        <w:t>Middle adults must readjust their lifestyle as children leave home.</w:t>
      </w:r>
    </w:p>
    <w:p w14:paraId="09D6F86E" w14:textId="77777777" w:rsidR="00B8639F" w:rsidRPr="00092BCB" w:rsidRDefault="00B8639F" w:rsidP="00B8639F">
      <w:pPr>
        <w:pStyle w:val="Textnumbered"/>
      </w:pPr>
      <w:r>
        <w:t>3.</w:t>
      </w:r>
      <w:r>
        <w:tab/>
        <w:t>Finances become a worrisome issue.</w:t>
      </w:r>
    </w:p>
    <w:p w14:paraId="17053B3A" w14:textId="77777777" w:rsidR="00B8639F" w:rsidRPr="00092BCB" w:rsidRDefault="00B8639F" w:rsidP="00B8639F">
      <w:pPr>
        <w:pStyle w:val="Textnumbered"/>
      </w:pPr>
      <w:r>
        <w:t>4</w:t>
      </w:r>
      <w:r w:rsidRPr="00092BCB">
        <w:t>.</w:t>
      </w:r>
      <w:r>
        <w:tab/>
      </w:r>
      <w:r w:rsidRPr="00092BCB">
        <w:t>Generally people of this age have the physical, emotional, and spiritual reserves to handle life’s issues.</w:t>
      </w:r>
    </w:p>
    <w:p w14:paraId="3EBDDA71" w14:textId="77777777" w:rsidR="00B8639F" w:rsidRPr="00092BCB" w:rsidRDefault="00B8639F" w:rsidP="00B8639F">
      <w:pPr>
        <w:pStyle w:val="Textnumbered"/>
      </w:pPr>
      <w:r>
        <w:t>5</w:t>
      </w:r>
      <w:r w:rsidRPr="00092BCB">
        <w:t>.</w:t>
      </w:r>
      <w:r>
        <w:tab/>
      </w:r>
      <w:r w:rsidRPr="00092BCB">
        <w:t>Middle adults may find themselves caring for children leaving for college and caring for their aging parents as well.</w:t>
      </w:r>
    </w:p>
    <w:p w14:paraId="1471E7A3" w14:textId="77777777" w:rsidR="00B8639F" w:rsidRPr="00FA60F8" w:rsidRDefault="00B8639F" w:rsidP="00B8639F">
      <w:pPr>
        <w:pStyle w:val="LOHeadRom"/>
      </w:pPr>
      <w:r w:rsidRPr="00FA60F8">
        <w:t xml:space="preserve">VIII. </w:t>
      </w:r>
      <w:r w:rsidR="00771D98">
        <w:t>Older</w:t>
      </w:r>
      <w:r w:rsidR="00771D98" w:rsidRPr="00FA60F8">
        <w:t xml:space="preserve"> </w:t>
      </w:r>
      <w:r w:rsidRPr="00FA60F8">
        <w:t>Adults</w:t>
      </w:r>
    </w:p>
    <w:p w14:paraId="70D00FBC" w14:textId="77777777" w:rsidR="00B8639F" w:rsidRPr="00092BCB" w:rsidRDefault="00B8639F" w:rsidP="00165BE5">
      <w:pPr>
        <w:pStyle w:val="LO1A"/>
      </w:pPr>
      <w:r w:rsidRPr="00092BCB">
        <w:t>A.</w:t>
      </w:r>
      <w:r>
        <w:tab/>
      </w:r>
      <w:r w:rsidR="00771D98">
        <w:t xml:space="preserve">Older </w:t>
      </w:r>
      <w:r>
        <w:t>adults include those ages</w:t>
      </w:r>
      <w:r w:rsidRPr="00092BCB">
        <w:t xml:space="preserve"> 61</w:t>
      </w:r>
      <w:r w:rsidR="00540E16">
        <w:t xml:space="preserve"> years</w:t>
      </w:r>
      <w:r w:rsidRPr="00092BCB">
        <w:t xml:space="preserve"> and </w:t>
      </w:r>
      <w:r w:rsidR="00311A08">
        <w:t>older</w:t>
      </w:r>
      <w:r>
        <w:t>.</w:t>
      </w:r>
    </w:p>
    <w:p w14:paraId="78F88FFC" w14:textId="77777777" w:rsidR="00B8639F" w:rsidRPr="00092BCB" w:rsidRDefault="00B8639F">
      <w:pPr>
        <w:pStyle w:val="LO1A"/>
      </w:pPr>
      <w:r w:rsidRPr="00092BCB">
        <w:t>B.</w:t>
      </w:r>
      <w:r>
        <w:tab/>
      </w:r>
      <w:r w:rsidRPr="00092BCB">
        <w:t>Physical changes</w:t>
      </w:r>
    </w:p>
    <w:p w14:paraId="5B1A8468" w14:textId="77777777" w:rsidR="00BD4557" w:rsidRDefault="00B8639F" w:rsidP="00B8639F">
      <w:pPr>
        <w:pStyle w:val="Textnumbered"/>
      </w:pPr>
      <w:r w:rsidRPr="00092BCB">
        <w:t>1.</w:t>
      </w:r>
      <w:r>
        <w:tab/>
        <w:t>Life expectancy is constantly changing.</w:t>
      </w:r>
    </w:p>
    <w:p w14:paraId="2467D288" w14:textId="24AEA5C7" w:rsidR="00BD4557" w:rsidRDefault="00B8639F" w:rsidP="00BD4557">
      <w:pPr>
        <w:pStyle w:val="LO3a"/>
      </w:pPr>
      <w:r>
        <w:t>a.</w:t>
      </w:r>
      <w:r w:rsidR="00BD4557">
        <w:tab/>
      </w:r>
      <w:r w:rsidRPr="005E511A">
        <w:t>It is now approximately 78 years</w:t>
      </w:r>
      <w:r w:rsidR="00BD2359">
        <w:t>.</w:t>
      </w:r>
    </w:p>
    <w:p w14:paraId="4B64F6FE" w14:textId="4D89DA16" w:rsidR="00BD4557" w:rsidRDefault="00EF3FD1" w:rsidP="00BD4557">
      <w:pPr>
        <w:pStyle w:val="LO3a"/>
      </w:pPr>
      <w:r>
        <w:t>b.</w:t>
      </w:r>
      <w:r w:rsidR="00BD4557">
        <w:tab/>
      </w:r>
      <w:r>
        <w:t>Determined in part by birth year and country of residence</w:t>
      </w:r>
    </w:p>
    <w:p w14:paraId="6C6BF452" w14:textId="28C57715" w:rsidR="00772CAA" w:rsidRDefault="00772CAA" w:rsidP="00BD4557">
      <w:pPr>
        <w:pStyle w:val="LO3a"/>
      </w:pPr>
      <w:r>
        <w:lastRenderedPageBreak/>
        <w:t>c.</w:t>
      </w:r>
      <w:r w:rsidR="00BD4557">
        <w:tab/>
      </w:r>
      <w:r>
        <w:t xml:space="preserve">They are often able to overcome numerous medical conditions, but may </w:t>
      </w:r>
      <w:r w:rsidR="00A27EB7">
        <w:t>need multiple medications.</w:t>
      </w:r>
    </w:p>
    <w:p w14:paraId="4CD846D6" w14:textId="14DFF551" w:rsidR="00B8639F" w:rsidRPr="00092BCB" w:rsidRDefault="00A27EB7" w:rsidP="00B8639F">
      <w:pPr>
        <w:pStyle w:val="Textnumbered"/>
      </w:pPr>
      <w:r>
        <w:t>2</w:t>
      </w:r>
      <w:r w:rsidR="00B8639F" w:rsidRPr="00092BCB">
        <w:t>.</w:t>
      </w:r>
      <w:r w:rsidR="00B8639F">
        <w:tab/>
      </w:r>
      <w:r w:rsidR="00B8639F" w:rsidRPr="00092BCB">
        <w:t>Cardiovascular system</w:t>
      </w:r>
    </w:p>
    <w:p w14:paraId="20224CD8" w14:textId="77777777" w:rsidR="00B8639F" w:rsidRPr="00A27EB7" w:rsidRDefault="00B8639F" w:rsidP="00BD4557">
      <w:pPr>
        <w:pStyle w:val="LO3a"/>
      </w:pPr>
      <w:r w:rsidRPr="00E07844">
        <w:t>a.</w:t>
      </w:r>
      <w:r w:rsidRPr="00DB7F1C">
        <w:tab/>
        <w:t>Cardiac function d</w:t>
      </w:r>
      <w:r w:rsidRPr="007016F4">
        <w:t>eclines with age</w:t>
      </w:r>
      <w:r w:rsidR="00E40DE2" w:rsidRPr="007016F4">
        <w:t>,</w:t>
      </w:r>
      <w:r w:rsidRPr="00A91E41">
        <w:t xml:space="preserve"> largely due to atherosclerosis</w:t>
      </w:r>
      <w:r w:rsidRPr="00165BE5">
        <w:t>.</w:t>
      </w:r>
    </w:p>
    <w:p w14:paraId="435586A7" w14:textId="77777777" w:rsidR="00BD4557" w:rsidRDefault="00B8639F" w:rsidP="00BD4557">
      <w:pPr>
        <w:pStyle w:val="LO3a"/>
      </w:pPr>
      <w:r w:rsidRPr="00A27EB7">
        <w:t>b.</w:t>
      </w:r>
      <w:r w:rsidRPr="00A27EB7">
        <w:tab/>
        <w:t>Heart rate and cardiac output decrease.</w:t>
      </w:r>
    </w:p>
    <w:p w14:paraId="71589272" w14:textId="23565DB4" w:rsidR="00B8639F" w:rsidRPr="00A27EB7" w:rsidRDefault="00B8639F" w:rsidP="00BD4557">
      <w:pPr>
        <w:pStyle w:val="LO4i"/>
      </w:pPr>
      <w:r w:rsidRPr="00A27EB7">
        <w:t>i.</w:t>
      </w:r>
      <w:r w:rsidRPr="00A27EB7">
        <w:tab/>
        <w:t>Cardiac output can no longer meet the demands of the body.</w:t>
      </w:r>
    </w:p>
    <w:p w14:paraId="6DF7210A" w14:textId="77777777" w:rsidR="00B8639F" w:rsidRPr="00A27EB7" w:rsidRDefault="00B8639F" w:rsidP="00BD4557">
      <w:pPr>
        <w:pStyle w:val="LO3a"/>
      </w:pPr>
      <w:r w:rsidRPr="00A27EB7">
        <w:t>c.</w:t>
      </w:r>
      <w:r w:rsidRPr="00A27EB7">
        <w:tab/>
        <w:t>The vascular system becomes stiff.</w:t>
      </w:r>
    </w:p>
    <w:p w14:paraId="3CBB5FC3" w14:textId="6ED2F199" w:rsidR="00B8639F" w:rsidRPr="000A1E02" w:rsidRDefault="00B8639F" w:rsidP="00BD4557">
      <w:pPr>
        <w:pStyle w:val="LO4i"/>
      </w:pPr>
      <w:r w:rsidRPr="000A1E02">
        <w:t>i.</w:t>
      </w:r>
      <w:r w:rsidRPr="000A1E02">
        <w:tab/>
        <w:t xml:space="preserve">The heart must work harder </w:t>
      </w:r>
      <w:r w:rsidR="00666A00">
        <w:t xml:space="preserve">to </w:t>
      </w:r>
      <w:r w:rsidR="0027303D">
        <w:t>overcome vascular resistance</w:t>
      </w:r>
      <w:r w:rsidRPr="000A1E02">
        <w:t>.</w:t>
      </w:r>
    </w:p>
    <w:p w14:paraId="7B55A1AA" w14:textId="77777777" w:rsidR="00B8639F" w:rsidRPr="00A27EB7" w:rsidRDefault="00B8639F" w:rsidP="00BD4557">
      <w:pPr>
        <w:pStyle w:val="LO3a"/>
      </w:pPr>
      <w:r w:rsidRPr="00E07844">
        <w:t>d</w:t>
      </w:r>
      <w:r w:rsidRPr="00DB7F1C">
        <w:t>.</w:t>
      </w:r>
      <w:r w:rsidRPr="00A27EB7">
        <w:tab/>
        <w:t>The ability to produce replacement blood cells declines, as does the blood volume.</w:t>
      </w:r>
    </w:p>
    <w:p w14:paraId="1F27F131" w14:textId="2D8B7E3C" w:rsidR="00B8639F" w:rsidRPr="00092BCB" w:rsidRDefault="00EF3A6A" w:rsidP="00B8639F">
      <w:pPr>
        <w:pStyle w:val="Textnumbered"/>
      </w:pPr>
      <w:r>
        <w:t>3</w:t>
      </w:r>
      <w:r w:rsidR="00B8639F" w:rsidRPr="00092BCB">
        <w:t>.</w:t>
      </w:r>
      <w:r w:rsidR="00B8639F">
        <w:tab/>
      </w:r>
      <w:r w:rsidR="00B8639F" w:rsidRPr="00092BCB">
        <w:t>Respiratory system</w:t>
      </w:r>
    </w:p>
    <w:p w14:paraId="5A5CB725" w14:textId="0BD99ED3" w:rsidR="00B8639F" w:rsidRPr="000A0B66" w:rsidRDefault="00B8639F" w:rsidP="00E07844">
      <w:pPr>
        <w:pStyle w:val="LO3a"/>
      </w:pPr>
      <w:r w:rsidRPr="00E07844">
        <w:t>a.</w:t>
      </w:r>
      <w:r w:rsidRPr="008C533B">
        <w:tab/>
      </w:r>
      <w:r w:rsidRPr="00A91E41">
        <w:t>T</w:t>
      </w:r>
      <w:r w:rsidRPr="00165BE5">
        <w:t>he size of the airway</w:t>
      </w:r>
      <w:r w:rsidR="008C533B">
        <w:t>s</w:t>
      </w:r>
      <w:r w:rsidRPr="008C533B">
        <w:t xml:space="preserve"> increases and t</w:t>
      </w:r>
      <w:r w:rsidRPr="00A91E41">
        <w:t>he su</w:t>
      </w:r>
      <w:r w:rsidRPr="00165BE5">
        <w:t xml:space="preserve">rface area of the alveoli </w:t>
      </w:r>
      <w:r w:rsidR="00411041" w:rsidRPr="000A0B66">
        <w:t>decrease</w:t>
      </w:r>
      <w:r w:rsidR="004B19BD">
        <w:t>s</w:t>
      </w:r>
      <w:r w:rsidRPr="000A0B66">
        <w:t>.</w:t>
      </w:r>
    </w:p>
    <w:p w14:paraId="31EAF82F" w14:textId="6B9F4087" w:rsidR="00B8639F" w:rsidRPr="007016F4" w:rsidRDefault="00B8639F" w:rsidP="007016F4">
      <w:pPr>
        <w:pStyle w:val="LO3a"/>
      </w:pPr>
      <w:r w:rsidRPr="000A0B66">
        <w:t>b.</w:t>
      </w:r>
      <w:r w:rsidRPr="000A0B66">
        <w:tab/>
        <w:t xml:space="preserve">The natural elasticity of the lungs </w:t>
      </w:r>
      <w:r w:rsidR="000A0B66">
        <w:t>and the strength of the intercostal muscle</w:t>
      </w:r>
      <w:r w:rsidR="006523F3">
        <w:t>s and diaphragm decrease</w:t>
      </w:r>
      <w:r w:rsidRPr="00E07844">
        <w:t>.</w:t>
      </w:r>
    </w:p>
    <w:p w14:paraId="1E3FF293" w14:textId="77777777" w:rsidR="00B8639F" w:rsidRPr="000A1E02" w:rsidRDefault="00B8639F" w:rsidP="00487260">
      <w:pPr>
        <w:pStyle w:val="LO4i"/>
      </w:pPr>
      <w:r w:rsidRPr="000A1E02">
        <w:t>i.</w:t>
      </w:r>
      <w:r w:rsidRPr="000A1E02">
        <w:tab/>
        <w:t>Breathing becomes more labor intensive.</w:t>
      </w:r>
    </w:p>
    <w:p w14:paraId="4AD62F68" w14:textId="77777777" w:rsidR="00BD4557" w:rsidRDefault="002C566F" w:rsidP="00E07844">
      <w:pPr>
        <w:pStyle w:val="LO3a"/>
      </w:pPr>
      <w:r>
        <w:t>c</w:t>
      </w:r>
      <w:r w:rsidR="00B8639F" w:rsidRPr="00E07844">
        <w:t>.</w:t>
      </w:r>
      <w:r w:rsidR="00B8639F" w:rsidRPr="00DB7F1C">
        <w:tab/>
        <w:t>By age 75 years, the v</w:t>
      </w:r>
      <w:r w:rsidR="00B8639F" w:rsidRPr="007016F4">
        <w:t>ital capacity may amount to only 50% of the vital capacity of a young adult</w:t>
      </w:r>
      <w:r w:rsidR="00B8639F" w:rsidRPr="00A91E41">
        <w:t>.</w:t>
      </w:r>
    </w:p>
    <w:p w14:paraId="04562EF6" w14:textId="6399EBAE" w:rsidR="00DB09C4" w:rsidRDefault="002C566F" w:rsidP="00165BE5">
      <w:pPr>
        <w:pStyle w:val="LO3a"/>
      </w:pPr>
      <w:r>
        <w:t>d</w:t>
      </w:r>
      <w:r w:rsidR="00DB09C4">
        <w:t>.</w:t>
      </w:r>
      <w:r w:rsidR="00BD4557">
        <w:tab/>
      </w:r>
      <w:r w:rsidR="00DB09C4">
        <w:t>The chest becomes more rigid and fragile.</w:t>
      </w:r>
    </w:p>
    <w:p w14:paraId="1031A5B1" w14:textId="77777777" w:rsidR="00BD4557" w:rsidRDefault="002C566F">
      <w:pPr>
        <w:pStyle w:val="LO3a"/>
      </w:pPr>
      <w:r>
        <w:t>e.</w:t>
      </w:r>
      <w:r w:rsidR="00BD4557">
        <w:tab/>
      </w:r>
      <w:r>
        <w:t>Cough and gag reflexes diminish along with the ability to clear secretions.</w:t>
      </w:r>
    </w:p>
    <w:p w14:paraId="107497DE" w14:textId="431B7A5A" w:rsidR="003365A1" w:rsidRDefault="003365A1" w:rsidP="00BD4557">
      <w:pPr>
        <w:pStyle w:val="LO4i"/>
      </w:pPr>
      <w:r>
        <w:t>i.</w:t>
      </w:r>
      <w:r w:rsidR="00BD4557">
        <w:tab/>
      </w:r>
      <w:r>
        <w:t>Older adults are at a greater risk of aspiration and airway obstruction.</w:t>
      </w:r>
    </w:p>
    <w:p w14:paraId="7A5A17CD" w14:textId="5E139285" w:rsidR="00BD4557" w:rsidRDefault="007B62D0">
      <w:pPr>
        <w:pStyle w:val="LO3a"/>
      </w:pPr>
      <w:r>
        <w:t>f.</w:t>
      </w:r>
      <w:r w:rsidR="00BD4557">
        <w:tab/>
      </w:r>
      <w:r>
        <w:t xml:space="preserve">Smooth muscles of the lower airway weaken </w:t>
      </w:r>
      <w:r w:rsidR="002B0E99">
        <w:t>causing airway collapse on inhalation</w:t>
      </w:r>
      <w:r w:rsidR="003E0533">
        <w:t>.</w:t>
      </w:r>
    </w:p>
    <w:p w14:paraId="7502E208" w14:textId="3C804A0C" w:rsidR="00657703" w:rsidRDefault="00657703" w:rsidP="00BD4557">
      <w:pPr>
        <w:pStyle w:val="LO4i"/>
      </w:pPr>
      <w:r>
        <w:t>i.</w:t>
      </w:r>
      <w:r w:rsidR="00BD4557">
        <w:tab/>
      </w:r>
      <w:r w:rsidR="0021563A">
        <w:t xml:space="preserve">Produces </w:t>
      </w:r>
      <w:r w:rsidR="004B19BD">
        <w:t>inspiratory</w:t>
      </w:r>
      <w:r w:rsidR="0021563A">
        <w:t xml:space="preserve"> wheezing, lower flow rates, and air trapping in the alveoli.</w:t>
      </w:r>
    </w:p>
    <w:p w14:paraId="714DA58E" w14:textId="74AEF063" w:rsidR="00BD4557" w:rsidRDefault="003E0533">
      <w:pPr>
        <w:pStyle w:val="LO3a"/>
      </w:pPr>
      <w:r>
        <w:t>g.</w:t>
      </w:r>
      <w:r w:rsidR="00BD4557">
        <w:tab/>
      </w:r>
      <w:r>
        <w:t>Older adults are more susceptible to lung infections.</w:t>
      </w:r>
    </w:p>
    <w:p w14:paraId="14AD9FA4" w14:textId="3EE1A397" w:rsidR="00B8639F" w:rsidRPr="00092BCB" w:rsidRDefault="0021563A" w:rsidP="00B8639F">
      <w:pPr>
        <w:pStyle w:val="Textnumbered"/>
      </w:pPr>
      <w:r>
        <w:t>4</w:t>
      </w:r>
      <w:r w:rsidR="00B8639F" w:rsidRPr="00092BCB">
        <w:t>.</w:t>
      </w:r>
      <w:r w:rsidR="00B8639F">
        <w:tab/>
      </w:r>
      <w:r w:rsidR="00B8639F" w:rsidRPr="00092BCB">
        <w:t>Endocrine system</w:t>
      </w:r>
    </w:p>
    <w:p w14:paraId="63D2078B" w14:textId="77777777" w:rsidR="00B8639F" w:rsidRPr="00A91E41" w:rsidRDefault="00B8639F" w:rsidP="00E07844">
      <w:pPr>
        <w:pStyle w:val="LO3a"/>
      </w:pPr>
      <w:r w:rsidRPr="00E07844">
        <w:t>a.</w:t>
      </w:r>
      <w:r w:rsidRPr="00DB7F1C">
        <w:tab/>
        <w:t xml:space="preserve">Insulin production drops off and </w:t>
      </w:r>
      <w:r w:rsidRPr="007016F4">
        <w:t>metabolism decreases.</w:t>
      </w:r>
    </w:p>
    <w:p w14:paraId="24314F05" w14:textId="0EBF0DCB" w:rsidR="00B8639F" w:rsidRPr="00137BAB" w:rsidRDefault="00137BAB" w:rsidP="007016F4">
      <w:pPr>
        <w:pStyle w:val="LO3a"/>
      </w:pPr>
      <w:r w:rsidRPr="00137BAB">
        <w:t>b</w:t>
      </w:r>
      <w:r w:rsidR="00B8639F" w:rsidRPr="00137BAB">
        <w:t>.</w:t>
      </w:r>
      <w:r w:rsidR="00B8639F" w:rsidRPr="00137BAB">
        <w:tab/>
        <w:t>The reproductive system changes to some extent.</w:t>
      </w:r>
    </w:p>
    <w:p w14:paraId="12B12C37" w14:textId="77777777" w:rsidR="00B8639F" w:rsidRPr="000A1E02" w:rsidRDefault="00B8639F" w:rsidP="00BD4557">
      <w:pPr>
        <w:pStyle w:val="LO4i"/>
      </w:pPr>
      <w:r w:rsidRPr="000A1E02">
        <w:t>i.</w:t>
      </w:r>
      <w:r w:rsidRPr="000A1E02">
        <w:tab/>
        <w:t>Hormone production for both sexes gradually decreases as they age.</w:t>
      </w:r>
    </w:p>
    <w:p w14:paraId="31F9F2B4" w14:textId="77777777" w:rsidR="00B8639F" w:rsidRPr="000A1E02" w:rsidRDefault="00B8639F" w:rsidP="00BD4557">
      <w:pPr>
        <w:pStyle w:val="LO4i"/>
      </w:pPr>
      <w:r w:rsidRPr="000A1E02">
        <w:t>i</w:t>
      </w:r>
      <w:r w:rsidR="00284F26" w:rsidRPr="000A1E02">
        <w:t>i</w:t>
      </w:r>
      <w:r w:rsidRPr="000A1E02">
        <w:t>.</w:t>
      </w:r>
      <w:r w:rsidRPr="000A1E02">
        <w:tab/>
        <w:t>Sexual desire may diminish with age but does not cease.</w:t>
      </w:r>
    </w:p>
    <w:p w14:paraId="5CE0AA1F" w14:textId="5280EE40" w:rsidR="00B8639F" w:rsidRPr="00092BCB" w:rsidRDefault="0015426C" w:rsidP="00B8639F">
      <w:pPr>
        <w:pStyle w:val="Textnumbered"/>
      </w:pPr>
      <w:r>
        <w:t>5</w:t>
      </w:r>
      <w:r w:rsidR="00B8639F" w:rsidRPr="00092BCB">
        <w:t>.</w:t>
      </w:r>
      <w:r w:rsidR="00B8639F">
        <w:tab/>
      </w:r>
      <w:r w:rsidR="00B8639F" w:rsidRPr="00092BCB">
        <w:t>Digestive system</w:t>
      </w:r>
    </w:p>
    <w:p w14:paraId="247C8AD2" w14:textId="77777777" w:rsidR="00BD4557" w:rsidRDefault="00B8639F" w:rsidP="00E07844">
      <w:pPr>
        <w:pStyle w:val="LO3a"/>
      </w:pPr>
      <w:r w:rsidRPr="00E07844">
        <w:t>a.</w:t>
      </w:r>
      <w:r w:rsidRPr="0015426C">
        <w:tab/>
        <w:t>Changes in gastric and intestinal function may inhibit nutritional intake and utilization in older adults.</w:t>
      </w:r>
    </w:p>
    <w:p w14:paraId="2BDF3515" w14:textId="6B3948E2" w:rsidR="00B8639F" w:rsidRPr="000A1E02" w:rsidRDefault="004E22B7" w:rsidP="00BD4557">
      <w:pPr>
        <w:pStyle w:val="LO3a"/>
      </w:pPr>
      <w:r>
        <w:t>b.</w:t>
      </w:r>
      <w:r w:rsidR="00BD4557">
        <w:tab/>
      </w:r>
      <w:r>
        <w:t>Tooth lo</w:t>
      </w:r>
      <w:r w:rsidR="00A91E41">
        <w:t>ss</w:t>
      </w:r>
      <w:r>
        <w:t xml:space="preserve"> makes chewing difficult and t</w:t>
      </w:r>
      <w:r w:rsidR="00B8639F" w:rsidRPr="000A1E02">
        <w:t>aste sensations decrease.</w:t>
      </w:r>
    </w:p>
    <w:p w14:paraId="2D04220C" w14:textId="483D1854" w:rsidR="00151615" w:rsidRPr="0015426C" w:rsidRDefault="004E22B7" w:rsidP="00E07844">
      <w:pPr>
        <w:pStyle w:val="LO3a"/>
      </w:pPr>
      <w:r>
        <w:t>c</w:t>
      </w:r>
      <w:r w:rsidR="00B8639F" w:rsidRPr="00E07844">
        <w:t>.</w:t>
      </w:r>
      <w:r w:rsidR="00B8639F" w:rsidRPr="00DB7F1C">
        <w:tab/>
      </w:r>
      <w:r w:rsidR="00B8639F" w:rsidRPr="007016F4">
        <w:t>Saliva secretion decreases</w:t>
      </w:r>
      <w:r w:rsidR="00151615" w:rsidRPr="007016F4">
        <w:t xml:space="preserve"> and reduces the body’s ability to process complex carbohydrates</w:t>
      </w:r>
      <w:r w:rsidR="00151615" w:rsidRPr="00165BE5">
        <w:t>.</w:t>
      </w:r>
    </w:p>
    <w:p w14:paraId="129B01C6" w14:textId="6ADB1AB7" w:rsidR="00B8639F" w:rsidRPr="00A91E41" w:rsidRDefault="007B25F8" w:rsidP="007016F4">
      <w:pPr>
        <w:pStyle w:val="LO3a"/>
      </w:pPr>
      <w:r>
        <w:t>d</w:t>
      </w:r>
      <w:r w:rsidR="00B8639F" w:rsidRPr="00E07844">
        <w:t>.</w:t>
      </w:r>
      <w:r w:rsidR="00B8639F" w:rsidRPr="007016F4">
        <w:tab/>
        <w:t>The ability of intestines to contract and move food diminishes.</w:t>
      </w:r>
    </w:p>
    <w:p w14:paraId="5F9FD37B" w14:textId="729CD444" w:rsidR="00B8639F" w:rsidRDefault="007B25F8" w:rsidP="007016F4">
      <w:pPr>
        <w:pStyle w:val="LO3a"/>
      </w:pPr>
      <w:r>
        <w:t>e</w:t>
      </w:r>
      <w:r w:rsidR="00B8639F" w:rsidRPr="00E07844">
        <w:t>.</w:t>
      </w:r>
      <w:r w:rsidR="00B8639F" w:rsidRPr="00E07844">
        <w:tab/>
        <w:t>Gallstone</w:t>
      </w:r>
      <w:r w:rsidR="00B8639F" w:rsidRPr="007016F4">
        <w:t>s become increasingly common.</w:t>
      </w:r>
    </w:p>
    <w:p w14:paraId="2EED395F" w14:textId="6EDA985E" w:rsidR="00BD4557" w:rsidRDefault="007B25F8" w:rsidP="00A91E41">
      <w:pPr>
        <w:pStyle w:val="LO3a"/>
      </w:pPr>
      <w:r>
        <w:t>f.</w:t>
      </w:r>
      <w:r w:rsidR="00BD4557">
        <w:tab/>
      </w:r>
      <w:r w:rsidR="00346FAF">
        <w:t>Decreased elasticity of the anal sphincter cause</w:t>
      </w:r>
      <w:r w:rsidR="004C124D">
        <w:t>s</w:t>
      </w:r>
      <w:r w:rsidR="00346FAF">
        <w:t xml:space="preserve"> fecal </w:t>
      </w:r>
      <w:r w:rsidR="00EF487C">
        <w:t>incontinence.</w:t>
      </w:r>
    </w:p>
    <w:p w14:paraId="11810BA0" w14:textId="76BC3FEC" w:rsidR="00B8639F" w:rsidRPr="00092BCB" w:rsidRDefault="00EF487C" w:rsidP="00B8639F">
      <w:pPr>
        <w:pStyle w:val="Textnumbered"/>
      </w:pPr>
      <w:r>
        <w:lastRenderedPageBreak/>
        <w:t>6</w:t>
      </w:r>
      <w:r w:rsidR="00B8639F" w:rsidRPr="00092BCB">
        <w:t>.</w:t>
      </w:r>
      <w:r w:rsidR="00B8639F">
        <w:tab/>
      </w:r>
      <w:r w:rsidR="00B8639F" w:rsidRPr="00092BCB">
        <w:t>Renal system</w:t>
      </w:r>
      <w:r w:rsidR="00B8639F">
        <w:t>s</w:t>
      </w:r>
    </w:p>
    <w:p w14:paraId="1EA7A8DB" w14:textId="77777777" w:rsidR="00B8639F" w:rsidRPr="007016F4" w:rsidRDefault="00B8639F" w:rsidP="00E07844">
      <w:pPr>
        <w:pStyle w:val="LO3a"/>
      </w:pPr>
      <w:r w:rsidRPr="00E07844">
        <w:t>a.</w:t>
      </w:r>
      <w:r w:rsidRPr="00DB7F1C">
        <w:tab/>
        <w:t>The filtration function declines by 50% from age 20 to 90 years.</w:t>
      </w:r>
    </w:p>
    <w:p w14:paraId="2105A816" w14:textId="77777777" w:rsidR="00B8639F" w:rsidRPr="00165BE5" w:rsidRDefault="00B8639F" w:rsidP="007016F4">
      <w:pPr>
        <w:pStyle w:val="LO3a"/>
      </w:pPr>
      <w:r w:rsidRPr="007016F4">
        <w:t>b.</w:t>
      </w:r>
      <w:r w:rsidRPr="007016F4">
        <w:tab/>
        <w:t>Kidney mass decreases 20% over the same span.</w:t>
      </w:r>
    </w:p>
    <w:p w14:paraId="710E1541" w14:textId="3A4FFE2B" w:rsidR="00B8639F" w:rsidRPr="007F2AEE" w:rsidRDefault="00B8639F" w:rsidP="007016F4">
      <w:pPr>
        <w:pStyle w:val="LO3a"/>
      </w:pPr>
      <w:r w:rsidRPr="00EF487C">
        <w:t>c.</w:t>
      </w:r>
      <w:r w:rsidRPr="00EF487C">
        <w:tab/>
        <w:t>There is a</w:t>
      </w:r>
      <w:r w:rsidR="00136A95">
        <w:t xml:space="preserve"> decrease in the blood supply to the kidneys</w:t>
      </w:r>
      <w:r w:rsidRPr="007016F4">
        <w:t>.</w:t>
      </w:r>
    </w:p>
    <w:p w14:paraId="44524078" w14:textId="091092D6" w:rsidR="00B8639F" w:rsidRPr="00165BE5" w:rsidRDefault="00B8639F" w:rsidP="007F2AEE">
      <w:pPr>
        <w:pStyle w:val="LO3a"/>
      </w:pPr>
      <w:r w:rsidRPr="00165BE5">
        <w:t>d.</w:t>
      </w:r>
      <w:r w:rsidRPr="00EF487C">
        <w:tab/>
        <w:t xml:space="preserve">There is a decreased ability </w:t>
      </w:r>
      <w:r w:rsidR="00EC6968">
        <w:t xml:space="preserve">to remove waste </w:t>
      </w:r>
      <w:r w:rsidR="005402DA">
        <w:t xml:space="preserve">and </w:t>
      </w:r>
      <w:r w:rsidRPr="00E07844">
        <w:t>to conserve fluids when needed.</w:t>
      </w:r>
    </w:p>
    <w:p w14:paraId="22801E20" w14:textId="29D69D3A" w:rsidR="00B8639F" w:rsidRPr="00092BCB" w:rsidRDefault="005402DA" w:rsidP="00B8639F">
      <w:pPr>
        <w:pStyle w:val="Textnumbered"/>
      </w:pPr>
      <w:r>
        <w:t>7</w:t>
      </w:r>
      <w:r w:rsidR="00B8639F" w:rsidRPr="00092BCB">
        <w:t>.</w:t>
      </w:r>
      <w:r w:rsidR="00B8639F">
        <w:tab/>
      </w:r>
      <w:r w:rsidR="00B8639F" w:rsidRPr="00092BCB">
        <w:t>Nervous system</w:t>
      </w:r>
    </w:p>
    <w:p w14:paraId="281085FF" w14:textId="0EE9D15C" w:rsidR="00B8639F" w:rsidRPr="00165BE5" w:rsidRDefault="00B8639F" w:rsidP="00E07844">
      <w:pPr>
        <w:pStyle w:val="LO3a"/>
      </w:pPr>
      <w:r w:rsidRPr="00E07844">
        <w:t>a.</w:t>
      </w:r>
      <w:r w:rsidRPr="00E07844">
        <w:tab/>
      </w:r>
      <w:r w:rsidR="005402DA">
        <w:t>T</w:t>
      </w:r>
      <w:r w:rsidRPr="00E07844">
        <w:t xml:space="preserve">he brain weight may shrink 10% to 20% by </w:t>
      </w:r>
      <w:r w:rsidRPr="007016F4">
        <w:t>age 80 years</w:t>
      </w:r>
      <w:r w:rsidRPr="007F2AEE">
        <w:t>.</w:t>
      </w:r>
    </w:p>
    <w:p w14:paraId="1CF14F58" w14:textId="77777777" w:rsidR="00B8639F" w:rsidRPr="000A1E02" w:rsidRDefault="00B8639F" w:rsidP="00487260">
      <w:pPr>
        <w:pStyle w:val="LO4i"/>
      </w:pPr>
      <w:r w:rsidRPr="000A1E02">
        <w:t>i.</w:t>
      </w:r>
      <w:r w:rsidRPr="000A1E02">
        <w:tab/>
        <w:t>Motor and sensory neural networks become slower.</w:t>
      </w:r>
    </w:p>
    <w:p w14:paraId="707DB649" w14:textId="77777777" w:rsidR="00B8639F" w:rsidRPr="005402DA" w:rsidRDefault="00B8639F" w:rsidP="00E07844">
      <w:pPr>
        <w:pStyle w:val="LO3a"/>
      </w:pPr>
      <w:r w:rsidRPr="00E07844">
        <w:t>b.</w:t>
      </w:r>
      <w:r w:rsidRPr="005402DA">
        <w:tab/>
        <w:t>Neurons are lost</w:t>
      </w:r>
      <w:r w:rsidR="00284F26" w:rsidRPr="005402DA">
        <w:t>, b</w:t>
      </w:r>
      <w:r w:rsidRPr="005402DA">
        <w:t>ut this does not mean there is a loss of knowledge or skill.</w:t>
      </w:r>
    </w:p>
    <w:p w14:paraId="21C70E20" w14:textId="77777777" w:rsidR="00B8639F" w:rsidRPr="000A1E02" w:rsidRDefault="00284F26" w:rsidP="0069014C">
      <w:pPr>
        <w:pStyle w:val="LO4i"/>
        <w:ind w:left="1080"/>
        <w:rPr>
          <w:sz w:val="24"/>
          <w:szCs w:val="22"/>
        </w:rPr>
      </w:pPr>
      <w:r w:rsidRPr="000A1E02">
        <w:rPr>
          <w:sz w:val="24"/>
          <w:szCs w:val="22"/>
        </w:rPr>
        <w:t>c.</w:t>
      </w:r>
      <w:r w:rsidRPr="000A1E02">
        <w:rPr>
          <w:sz w:val="24"/>
          <w:szCs w:val="22"/>
        </w:rPr>
        <w:tab/>
      </w:r>
      <w:r w:rsidR="00B8639F" w:rsidRPr="000A1E02">
        <w:rPr>
          <w:sz w:val="24"/>
          <w:szCs w:val="22"/>
        </w:rPr>
        <w:t>Sleep patterns change.</w:t>
      </w:r>
    </w:p>
    <w:p w14:paraId="24AF17CD" w14:textId="4C67D774" w:rsidR="00EC441C" w:rsidRDefault="007F2AEE" w:rsidP="00E07844">
      <w:pPr>
        <w:pStyle w:val="LO3a"/>
      </w:pPr>
      <w:r>
        <w:t>d</w:t>
      </w:r>
      <w:r w:rsidR="00EC441C" w:rsidRPr="007F2AEE">
        <w:t>.</w:t>
      </w:r>
      <w:r w:rsidR="00EC441C" w:rsidRPr="007F2AEE">
        <w:tab/>
        <w:t>A</w:t>
      </w:r>
      <w:r w:rsidR="00EC441C" w:rsidRPr="00165BE5">
        <w:t>ge-related shrinkage creates a</w:t>
      </w:r>
      <w:r w:rsidR="00EC441C" w:rsidRPr="005402DA">
        <w:t xml:space="preserve"> void between the brain and the outermost layer of the meninges, which provides room for the brain to move when stressed.</w:t>
      </w:r>
    </w:p>
    <w:p w14:paraId="3BBF180D" w14:textId="6F41F5D3" w:rsidR="00BD4557" w:rsidRDefault="007F2AEE" w:rsidP="007F2AEE">
      <w:pPr>
        <w:pStyle w:val="LO3a"/>
      </w:pPr>
      <w:r>
        <w:t>e</w:t>
      </w:r>
      <w:r w:rsidR="00CC3162">
        <w:t>.</w:t>
      </w:r>
      <w:r w:rsidR="00BD4557">
        <w:tab/>
      </w:r>
      <w:r w:rsidR="00CC3162">
        <w:t>Peripheral nervous system slows with age.</w:t>
      </w:r>
    </w:p>
    <w:p w14:paraId="229C910F" w14:textId="6D56F635" w:rsidR="00CC3162" w:rsidRDefault="00CC3162" w:rsidP="00BD4557">
      <w:pPr>
        <w:pStyle w:val="LO4i"/>
      </w:pPr>
      <w:r>
        <w:t>i.</w:t>
      </w:r>
      <w:r w:rsidR="00BD4557">
        <w:tab/>
      </w:r>
      <w:r>
        <w:t>Sensations become diminished</w:t>
      </w:r>
      <w:r w:rsidR="00715A61">
        <w:t xml:space="preserve"> and may be misinterpreted.</w:t>
      </w:r>
    </w:p>
    <w:p w14:paraId="2102921D" w14:textId="237C37CE" w:rsidR="00BA4F62" w:rsidRPr="00E07844" w:rsidRDefault="007F2AEE">
      <w:pPr>
        <w:pStyle w:val="LO3a"/>
      </w:pPr>
      <w:r>
        <w:t>f</w:t>
      </w:r>
      <w:r w:rsidR="00BA4F62">
        <w:t>.</w:t>
      </w:r>
      <w:r w:rsidR="00BD4557">
        <w:tab/>
      </w:r>
      <w:r w:rsidR="00BA4F62">
        <w:t xml:space="preserve">Prolonged reaction times and slower reflexes contribute to a higher incidence of </w:t>
      </w:r>
      <w:r w:rsidR="00686F5D">
        <w:t>falls.</w:t>
      </w:r>
    </w:p>
    <w:p w14:paraId="6C30E60B" w14:textId="46C167EA" w:rsidR="00B8639F" w:rsidRPr="00092BCB" w:rsidRDefault="00686F5D" w:rsidP="00B8639F">
      <w:pPr>
        <w:pStyle w:val="Textnumbered"/>
      </w:pPr>
      <w:r>
        <w:t>8</w:t>
      </w:r>
      <w:r w:rsidR="00B8639F">
        <w:t>.</w:t>
      </w:r>
      <w:r w:rsidR="00B8639F">
        <w:tab/>
      </w:r>
      <w:r w:rsidR="00B8639F" w:rsidRPr="00092BCB">
        <w:t>Sensory changes</w:t>
      </w:r>
    </w:p>
    <w:p w14:paraId="4590DA5D" w14:textId="505F1AC0" w:rsidR="00B8639F" w:rsidRDefault="00B8639F" w:rsidP="00E07844">
      <w:pPr>
        <w:pStyle w:val="LO3a"/>
      </w:pPr>
      <w:r w:rsidRPr="00E07844">
        <w:t>a.</w:t>
      </w:r>
      <w:r w:rsidRPr="00E07844">
        <w:tab/>
      </w:r>
      <w:r w:rsidR="00686F5D">
        <w:t>Pupillary reaction and ocular movements become more restricted.</w:t>
      </w:r>
    </w:p>
    <w:p w14:paraId="14EAEB3C" w14:textId="0C08A43F" w:rsidR="00042CE7" w:rsidRDefault="00042CE7" w:rsidP="00165BE5">
      <w:pPr>
        <w:pStyle w:val="LO3a"/>
      </w:pPr>
      <w:r>
        <w:t>b.</w:t>
      </w:r>
      <w:r w:rsidR="00BD4557">
        <w:tab/>
      </w:r>
      <w:r w:rsidR="00CA5EE0">
        <w:t>Visual distortions are common.</w:t>
      </w:r>
    </w:p>
    <w:p w14:paraId="6C3208A8" w14:textId="6BDED381" w:rsidR="00CA5EE0" w:rsidRPr="00E07844" w:rsidRDefault="00CA5EE0" w:rsidP="000A1E02">
      <w:pPr>
        <w:pStyle w:val="LO3a"/>
      </w:pPr>
      <w:r>
        <w:t>c.</w:t>
      </w:r>
      <w:r w:rsidR="00BD4557">
        <w:tab/>
      </w:r>
      <w:r>
        <w:t>Peripheral fields of vision narrow.</w:t>
      </w:r>
    </w:p>
    <w:p w14:paraId="04F177FE" w14:textId="77777777" w:rsidR="00BD4557" w:rsidRDefault="00CA5EE0">
      <w:pPr>
        <w:pStyle w:val="LO3a"/>
      </w:pPr>
      <w:r>
        <w:t>d</w:t>
      </w:r>
      <w:r w:rsidR="00B8639F" w:rsidRPr="00E07844">
        <w:t>.</w:t>
      </w:r>
      <w:r w:rsidR="00B8639F" w:rsidRPr="007016F4">
        <w:tab/>
        <w:t>Hearing loss is four times more common than vision loss.</w:t>
      </w:r>
    </w:p>
    <w:p w14:paraId="035223DC" w14:textId="636BE6D1" w:rsidR="003B367A" w:rsidRPr="00E07844" w:rsidRDefault="003B367A" w:rsidP="00BD4557">
      <w:pPr>
        <w:pStyle w:val="LO4i"/>
      </w:pPr>
      <w:r>
        <w:t>i.</w:t>
      </w:r>
      <w:r w:rsidR="00BD4557">
        <w:tab/>
      </w:r>
      <w:r>
        <w:t xml:space="preserve">Loss </w:t>
      </w:r>
      <w:r w:rsidR="00572FEA">
        <w:t>of high-frequency hearing or deafness.</w:t>
      </w:r>
    </w:p>
    <w:p w14:paraId="7479A35E" w14:textId="77777777" w:rsidR="00BD4557" w:rsidRDefault="00B8639F" w:rsidP="0067056E">
      <w:pPr>
        <w:pStyle w:val="LO1A"/>
      </w:pPr>
      <w:r w:rsidRPr="00092BCB">
        <w:t>C.</w:t>
      </w:r>
      <w:r>
        <w:tab/>
      </w:r>
      <w:r w:rsidRPr="00092BCB">
        <w:t>Psychosocial changes</w:t>
      </w:r>
    </w:p>
    <w:p w14:paraId="620304D2" w14:textId="1AFF3CE9" w:rsidR="00FF18AC" w:rsidRPr="00165BE5" w:rsidRDefault="00343BB0" w:rsidP="00BD4557">
      <w:pPr>
        <w:pStyle w:val="Textnumbered"/>
      </w:pPr>
      <w:r w:rsidRPr="00165BE5">
        <w:t>1.</w:t>
      </w:r>
      <w:r w:rsidR="00BD4557">
        <w:tab/>
      </w:r>
      <w:r w:rsidRPr="00165BE5">
        <w:t>Until about 5 years before death, most people retain high brain function</w:t>
      </w:r>
      <w:r w:rsidR="00165BE5" w:rsidRPr="00165BE5">
        <w:t>.</w:t>
      </w:r>
    </w:p>
    <w:p w14:paraId="31BD3181" w14:textId="70299E14" w:rsidR="00B8639F" w:rsidRDefault="00165BE5" w:rsidP="0069014C">
      <w:pPr>
        <w:pStyle w:val="Textnumbered"/>
      </w:pPr>
      <w:r>
        <w:t>2</w:t>
      </w:r>
      <w:r w:rsidR="00B8639F">
        <w:t>.</w:t>
      </w:r>
      <w:r w:rsidR="00B8639F">
        <w:tab/>
      </w:r>
      <w:r w:rsidR="00B8639F" w:rsidRPr="00BF29F8">
        <w:t>Statistics indicate that 95% of the elderly live at home.</w:t>
      </w:r>
    </w:p>
    <w:p w14:paraId="56A5CC19" w14:textId="05C0A83C" w:rsidR="00BD4557" w:rsidRDefault="00EC441C" w:rsidP="00E07844">
      <w:pPr>
        <w:pStyle w:val="LO3a"/>
      </w:pPr>
      <w:r>
        <w:t>a</w:t>
      </w:r>
      <w:r w:rsidR="00B8639F">
        <w:t>.</w:t>
      </w:r>
      <w:r w:rsidR="00B8639F">
        <w:tab/>
      </w:r>
      <w:r w:rsidR="0067079F" w:rsidRPr="00823F97">
        <w:t xml:space="preserve">May need </w:t>
      </w:r>
      <w:r w:rsidR="00823F97" w:rsidRPr="00823F97">
        <w:t>assistance from family, friends,</w:t>
      </w:r>
      <w:r w:rsidR="0067079F" w:rsidRPr="00823F97">
        <w:t xml:space="preserve"> or home</w:t>
      </w:r>
      <w:r w:rsidR="00823F97" w:rsidRPr="00823F97">
        <w:t xml:space="preserve"> health care</w:t>
      </w:r>
    </w:p>
    <w:p w14:paraId="785BB218" w14:textId="4B02B573" w:rsidR="00BD4557" w:rsidRDefault="00165BE5" w:rsidP="00BD4557">
      <w:pPr>
        <w:pStyle w:val="Textnumbered"/>
      </w:pPr>
      <w:r>
        <w:t>3</w:t>
      </w:r>
      <w:r w:rsidR="00A647CB" w:rsidRPr="00E07844">
        <w:t>.</w:t>
      </w:r>
      <w:r w:rsidR="00BD4557">
        <w:tab/>
      </w:r>
      <w:r w:rsidR="00A647CB">
        <w:t>I</w:t>
      </w:r>
      <w:r w:rsidR="002A6A73">
        <w:t>ncreased need for assisted-living facilities</w:t>
      </w:r>
    </w:p>
    <w:p w14:paraId="035FBCDB" w14:textId="5DBEB612" w:rsidR="00B8639F" w:rsidRDefault="00165BE5" w:rsidP="00B8639F">
      <w:pPr>
        <w:pStyle w:val="Textnumbered"/>
      </w:pPr>
      <w:r>
        <w:t>4</w:t>
      </w:r>
      <w:r w:rsidR="00B8639F" w:rsidRPr="00092BCB">
        <w:t>.</w:t>
      </w:r>
      <w:r w:rsidR="00B8639F">
        <w:tab/>
      </w:r>
      <w:r w:rsidR="00B8639F" w:rsidRPr="00092BCB">
        <w:t>Financial limits may restrict access to health care or medications.</w:t>
      </w:r>
    </w:p>
    <w:p w14:paraId="0ADCCC9E" w14:textId="77777777" w:rsidR="00B8639F" w:rsidRPr="00E07844" w:rsidRDefault="00B8639F" w:rsidP="00E07844">
      <w:pPr>
        <w:pStyle w:val="LO3a"/>
      </w:pPr>
      <w:r w:rsidRPr="00E07844">
        <w:t>a.</w:t>
      </w:r>
      <w:r w:rsidRPr="00E07844">
        <w:tab/>
        <w:t>Today, more than 50% of all single women in the United States who are 60 years of age or older are living</w:t>
      </w:r>
      <w:r w:rsidRPr="00165BE5">
        <w:t xml:space="preserve"> </w:t>
      </w:r>
      <w:r w:rsidRPr="00E07844">
        <w:t>at or below the poverty level.</w:t>
      </w:r>
    </w:p>
    <w:p w14:paraId="53A27F92" w14:textId="34B8FAE8" w:rsidR="00B8639F" w:rsidRDefault="00165BE5" w:rsidP="00B8639F">
      <w:pPr>
        <w:pStyle w:val="Textnumbered"/>
      </w:pPr>
      <w:r>
        <w:t>5</w:t>
      </w:r>
      <w:r w:rsidR="00B8639F" w:rsidRPr="00092BCB">
        <w:t>.</w:t>
      </w:r>
      <w:r w:rsidR="00B8639F">
        <w:tab/>
      </w:r>
      <w:r w:rsidR="00B8639F" w:rsidRPr="00BF29F8">
        <w:t>One of the important issues that the elderly need</w:t>
      </w:r>
      <w:r w:rsidR="00B8639F">
        <w:t xml:space="preserve"> </w:t>
      </w:r>
      <w:r w:rsidR="00B8639F" w:rsidRPr="00BF29F8">
        <w:t>to face is their own mortality.</w:t>
      </w:r>
    </w:p>
    <w:p w14:paraId="1C04EA65" w14:textId="6DCFCC3B" w:rsidR="00B8639F" w:rsidRDefault="00B8639F" w:rsidP="00E07844">
      <w:pPr>
        <w:pStyle w:val="LO3a"/>
      </w:pPr>
      <w:r>
        <w:t>a.</w:t>
      </w:r>
      <w:r>
        <w:tab/>
      </w:r>
      <w:r w:rsidRPr="00092BCB">
        <w:t>Isolation and depression can be challenges.</w:t>
      </w:r>
    </w:p>
    <w:p w14:paraId="57DADE81" w14:textId="77777777" w:rsidR="00C42D2D" w:rsidRPr="00092BCB" w:rsidRDefault="00C42D2D" w:rsidP="00E07844">
      <w:pPr>
        <w:pStyle w:val="LO3a"/>
      </w:pPr>
    </w:p>
    <w:p w14:paraId="03A0DCD1" w14:textId="77777777" w:rsidR="00B8639F" w:rsidRDefault="00B8639F" w:rsidP="00B8639F">
      <w:pPr>
        <w:pStyle w:val="LOShadedline"/>
      </w:pPr>
      <w:r w:rsidRPr="00D37264">
        <w:lastRenderedPageBreak/>
        <w:t>Post-Lecture</w:t>
      </w:r>
    </w:p>
    <w:p w14:paraId="42D8AADB" w14:textId="77777777" w:rsidR="00B8639F" w:rsidRPr="00D37264" w:rsidRDefault="00B8639F" w:rsidP="00B8639F">
      <w:pPr>
        <w:pStyle w:val="Heading2"/>
      </w:pPr>
      <w:r w:rsidRPr="00D37264">
        <w:t>Assessment in Action</w:t>
      </w:r>
    </w:p>
    <w:p w14:paraId="53EDC1E9" w14:textId="78998CA2" w:rsidR="00B8639F" w:rsidRPr="00C37351" w:rsidRDefault="00C37351" w:rsidP="00C37351">
      <w:pPr>
        <w:pStyle w:val="Text"/>
        <w:rPr>
          <w:b/>
          <w:bCs/>
        </w:rPr>
      </w:pPr>
      <w:r w:rsidRPr="00C37351">
        <w:rPr>
          <w:rFonts w:ascii="Times" w:hAnsi="Times" w:cs="Times"/>
          <w:b/>
          <w:bCs/>
        </w:rPr>
        <w:t xml:space="preserve">A.  Assessment in Action is available in the </w:t>
      </w:r>
      <w:r w:rsidR="00D06AB3" w:rsidRPr="00D06AB3">
        <w:rPr>
          <w:b/>
          <w:bCs/>
        </w:rPr>
        <w:t>Navigate course.</w:t>
      </w:r>
    </w:p>
    <w:sectPr w:rsidR="00B8639F" w:rsidRPr="00C37351">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79B0DA" w14:textId="77777777" w:rsidR="00665B04" w:rsidRDefault="00665B04">
      <w:r>
        <w:separator/>
      </w:r>
    </w:p>
  </w:endnote>
  <w:endnote w:type="continuationSeparator" w:id="0">
    <w:p w14:paraId="271B6895" w14:textId="77777777" w:rsidR="00665B04" w:rsidRDefault="00665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ew York">
    <w:panose1 w:val="020B0604020202020204"/>
    <w:charset w:val="4D"/>
    <w:family w:val="roman"/>
    <w:notTrueType/>
    <w:pitch w:val="variable"/>
    <w:sig w:usb0="00000003" w:usb1="00000000" w:usb2="00000000" w:usb3="00000000" w:csb0="00000001" w:csb1="00000000"/>
  </w:font>
  <w:font w:name="Interstate-Regular">
    <w:altName w:val="Courier New"/>
    <w:panose1 w:val="020B0604020202020204"/>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Roman">
    <w:altName w:val="Times New Roman"/>
    <w:panose1 w:val="00000500000000020000"/>
    <w:charset w:val="00"/>
    <w:family w:val="auto"/>
    <w:notTrueType/>
    <w:pitch w:val="default"/>
    <w:sig w:usb0="00000003" w:usb1="00000000" w:usb2="00000000" w:usb3="00000000" w:csb0="00000001" w:csb1="00000000"/>
  </w:font>
  <w:font w:name="Berkeley-Book">
    <w:altName w:val="Cambria"/>
    <w:panose1 w:val="020B0604020202020204"/>
    <w:charset w:val="00"/>
    <w:family w:val="roman"/>
    <w:notTrueType/>
    <w:pitch w:val="default"/>
    <w:sig w:usb0="00000003" w:usb1="00000000" w:usb2="00000000" w:usb3="00000000" w:csb0="00000001" w:csb1="00000000"/>
  </w:font>
  <w:font w:name="Times">
    <w:altName w:val="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86210" w14:textId="4062AF86" w:rsidR="00487260" w:rsidRDefault="00487260">
    <w:pPr>
      <w:pStyle w:val="Footer"/>
    </w:pPr>
    <w:r>
      <w:t>© 2021 Jones &amp; Bartlett Learning, LLC, an Ascend Learning company</w:t>
    </w:r>
    <w:r>
      <w:tab/>
    </w:r>
    <w:r>
      <w:rPr>
        <w:rStyle w:val="PageNumber"/>
      </w:rPr>
      <w:fldChar w:fldCharType="begin"/>
    </w:r>
    <w:r>
      <w:rPr>
        <w:rStyle w:val="PageNumber"/>
      </w:rPr>
      <w:instrText xml:space="preserve"> PAGE </w:instrText>
    </w:r>
    <w:r>
      <w:rPr>
        <w:rStyle w:val="PageNumber"/>
      </w:rPr>
      <w:fldChar w:fldCharType="separate"/>
    </w:r>
    <w:r w:rsidR="007D4802">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EB8BD4" w14:textId="77777777" w:rsidR="00665B04" w:rsidRDefault="00665B04">
      <w:r>
        <w:separator/>
      </w:r>
    </w:p>
  </w:footnote>
  <w:footnote w:type="continuationSeparator" w:id="0">
    <w:p w14:paraId="2C9BF04D" w14:textId="77777777" w:rsidR="00665B04" w:rsidRDefault="00665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D741E" w14:textId="077AF421" w:rsidR="00487260" w:rsidRDefault="00487260" w:rsidP="00B8639F">
    <w:pPr>
      <w:pStyle w:val="Header"/>
      <w:rPr>
        <w:sz w:val="18"/>
        <w:szCs w:val="18"/>
      </w:rPr>
    </w:pPr>
    <w:r w:rsidRPr="00E867B1">
      <w:rPr>
        <w:bCs/>
        <w:sz w:val="18"/>
        <w:szCs w:val="18"/>
      </w:rPr>
      <w:t xml:space="preserve">Emergency Care and Transportation of the Sick and Injured, </w:t>
    </w:r>
    <w:r>
      <w:rPr>
        <w:bCs/>
        <w:sz w:val="18"/>
        <w:szCs w:val="18"/>
      </w:rPr>
      <w:t>Twelfth</w:t>
    </w:r>
    <w:r w:rsidRPr="00E867B1">
      <w:rPr>
        <w:bCs/>
        <w:sz w:val="18"/>
        <w:szCs w:val="18"/>
      </w:rPr>
      <w:t xml:space="preserve"> </w:t>
    </w:r>
    <w:r>
      <w:rPr>
        <w:bCs/>
        <w:sz w:val="18"/>
        <w:szCs w:val="18"/>
      </w:rPr>
      <w:t>E</w:t>
    </w:r>
    <w:r w:rsidRPr="00E867B1">
      <w:rPr>
        <w:bCs/>
        <w:sz w:val="18"/>
        <w:szCs w:val="18"/>
      </w:rPr>
      <w:t>d</w:t>
    </w:r>
    <w:r>
      <w:rPr>
        <w:bCs/>
        <w:sz w:val="18"/>
        <w:szCs w:val="18"/>
      </w:rPr>
      <w:t>ition</w:t>
    </w:r>
    <w:r>
      <w:rPr>
        <w:sz w:val="18"/>
        <w:szCs w:val="18"/>
      </w:rPr>
      <w:tab/>
    </w:r>
  </w:p>
  <w:p w14:paraId="004E060B" w14:textId="761C4985" w:rsidR="00487260" w:rsidRPr="00B10098" w:rsidRDefault="00487260" w:rsidP="00B8639F">
    <w:pPr>
      <w:pStyle w:val="Header"/>
      <w:rPr>
        <w:sz w:val="18"/>
        <w:szCs w:val="18"/>
      </w:rPr>
    </w:pPr>
    <w:r>
      <w:rPr>
        <w:sz w:val="18"/>
        <w:szCs w:val="18"/>
      </w:rPr>
      <w:t>Chapter 7: Life Span Development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DDC25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6112E2"/>
    <w:multiLevelType w:val="hybridMultilevel"/>
    <w:tmpl w:val="EE62ABD0"/>
    <w:lvl w:ilvl="0" w:tplc="F902538E">
      <w:start w:val="1"/>
      <w:numFmt w:val="lowerRoman"/>
      <w:lvlText w:val="%1."/>
      <w:lvlJc w:val="left"/>
      <w:pPr>
        <w:ind w:left="1878" w:hanging="720"/>
      </w:pPr>
      <w:rPr>
        <w:rFonts w:hint="default"/>
      </w:rPr>
    </w:lvl>
    <w:lvl w:ilvl="1" w:tplc="04090019" w:tentative="1">
      <w:start w:val="1"/>
      <w:numFmt w:val="lowerLetter"/>
      <w:lvlText w:val="%2."/>
      <w:lvlJc w:val="left"/>
      <w:pPr>
        <w:ind w:left="2238" w:hanging="360"/>
      </w:pPr>
    </w:lvl>
    <w:lvl w:ilvl="2" w:tplc="0409001B" w:tentative="1">
      <w:start w:val="1"/>
      <w:numFmt w:val="lowerRoman"/>
      <w:lvlText w:val="%3."/>
      <w:lvlJc w:val="right"/>
      <w:pPr>
        <w:ind w:left="2958" w:hanging="180"/>
      </w:pPr>
    </w:lvl>
    <w:lvl w:ilvl="3" w:tplc="0409000F" w:tentative="1">
      <w:start w:val="1"/>
      <w:numFmt w:val="decimal"/>
      <w:lvlText w:val="%4."/>
      <w:lvlJc w:val="left"/>
      <w:pPr>
        <w:ind w:left="3678" w:hanging="360"/>
      </w:pPr>
    </w:lvl>
    <w:lvl w:ilvl="4" w:tplc="04090019" w:tentative="1">
      <w:start w:val="1"/>
      <w:numFmt w:val="lowerLetter"/>
      <w:lvlText w:val="%5."/>
      <w:lvlJc w:val="left"/>
      <w:pPr>
        <w:ind w:left="4398" w:hanging="360"/>
      </w:pPr>
    </w:lvl>
    <w:lvl w:ilvl="5" w:tplc="0409001B" w:tentative="1">
      <w:start w:val="1"/>
      <w:numFmt w:val="lowerRoman"/>
      <w:lvlText w:val="%6."/>
      <w:lvlJc w:val="right"/>
      <w:pPr>
        <w:ind w:left="5118" w:hanging="180"/>
      </w:pPr>
    </w:lvl>
    <w:lvl w:ilvl="6" w:tplc="0409000F" w:tentative="1">
      <w:start w:val="1"/>
      <w:numFmt w:val="decimal"/>
      <w:lvlText w:val="%7."/>
      <w:lvlJc w:val="left"/>
      <w:pPr>
        <w:ind w:left="5838" w:hanging="360"/>
      </w:pPr>
    </w:lvl>
    <w:lvl w:ilvl="7" w:tplc="04090019" w:tentative="1">
      <w:start w:val="1"/>
      <w:numFmt w:val="lowerLetter"/>
      <w:lvlText w:val="%8."/>
      <w:lvlJc w:val="left"/>
      <w:pPr>
        <w:ind w:left="6558" w:hanging="360"/>
      </w:pPr>
    </w:lvl>
    <w:lvl w:ilvl="8" w:tplc="0409001B" w:tentative="1">
      <w:start w:val="1"/>
      <w:numFmt w:val="lowerRoman"/>
      <w:lvlText w:val="%9."/>
      <w:lvlJc w:val="right"/>
      <w:pPr>
        <w:ind w:left="7278" w:hanging="180"/>
      </w:pPr>
    </w:lvl>
  </w:abstractNum>
  <w:abstractNum w:abstractNumId="2" w15:restartNumberingAfterBreak="0">
    <w:nsid w:val="05890BC3"/>
    <w:multiLevelType w:val="multilevel"/>
    <w:tmpl w:val="052486AA"/>
    <w:lvl w:ilvl="0">
      <w:numFmt w:val="bullet"/>
      <w:lvlText w:val=""/>
      <w:lvlJc w:val="left"/>
      <w:pPr>
        <w:tabs>
          <w:tab w:val="num" w:pos="1080"/>
        </w:tabs>
        <w:ind w:left="1080" w:hanging="360"/>
      </w:pPr>
      <w:rPr>
        <w:rFonts w:ascii="Symbol" w:eastAsia="Times New Roman" w:hAnsi="Symbol" w:cs="Times New Roman" w:hint="default"/>
      </w:rPr>
    </w:lvl>
    <w:lvl w:ilvl="1">
      <w:start w:val="1"/>
      <w:numFmt w:val="bullet"/>
      <w:lvlText w:val=""/>
      <w:lvlJc w:val="left"/>
      <w:pPr>
        <w:tabs>
          <w:tab w:val="num" w:pos="1800"/>
        </w:tabs>
        <w:ind w:left="1800" w:hanging="360"/>
      </w:pPr>
      <w:rPr>
        <w:rFonts w:ascii="Symbol" w:hAnsi="Symbol" w:hint="default"/>
        <w:sz w:val="22"/>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C5C5E36"/>
    <w:multiLevelType w:val="hybridMultilevel"/>
    <w:tmpl w:val="096A7AB0"/>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07549"/>
    <w:multiLevelType w:val="hybridMultilevel"/>
    <w:tmpl w:val="7DF0D396"/>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0567D5"/>
    <w:multiLevelType w:val="hybridMultilevel"/>
    <w:tmpl w:val="91DE8E8C"/>
    <w:lvl w:ilvl="0" w:tplc="BBF64800">
      <w:start w:val="6"/>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529604A"/>
    <w:multiLevelType w:val="hybridMultilevel"/>
    <w:tmpl w:val="49A6FCDA"/>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A53E06"/>
    <w:multiLevelType w:val="hybridMultilevel"/>
    <w:tmpl w:val="2E223538"/>
    <w:lvl w:ilvl="0" w:tplc="2E2A4A14">
      <w:start w:val="1"/>
      <w:numFmt w:val="decimal"/>
      <w:lvlText w:val="%1."/>
      <w:lvlJc w:val="left"/>
      <w:pPr>
        <w:ind w:left="675" w:hanging="360"/>
      </w:pPr>
      <w:rPr>
        <w:rFonts w:cs="Times New Roman" w:hint="default"/>
      </w:rPr>
    </w:lvl>
    <w:lvl w:ilvl="1" w:tplc="13A87EBA">
      <w:start w:val="1"/>
      <w:numFmt w:val="decimal"/>
      <w:lvlText w:val="%2."/>
      <w:lvlJc w:val="left"/>
      <w:pPr>
        <w:ind w:left="1395" w:hanging="360"/>
      </w:pPr>
      <w:rPr>
        <w:rFonts w:ascii="Times New Roman" w:eastAsia="Times New Roman" w:hAnsi="Times New Roman" w:cs="Times New Roman"/>
      </w:rPr>
    </w:lvl>
    <w:lvl w:ilvl="2" w:tplc="0409001B" w:tentative="1">
      <w:start w:val="1"/>
      <w:numFmt w:val="lowerRoman"/>
      <w:lvlText w:val="%3."/>
      <w:lvlJc w:val="right"/>
      <w:pPr>
        <w:ind w:left="2115" w:hanging="180"/>
      </w:pPr>
      <w:rPr>
        <w:rFonts w:cs="Times New Roman"/>
      </w:rPr>
    </w:lvl>
    <w:lvl w:ilvl="3" w:tplc="0409000F" w:tentative="1">
      <w:start w:val="1"/>
      <w:numFmt w:val="decimal"/>
      <w:lvlText w:val="%4."/>
      <w:lvlJc w:val="left"/>
      <w:pPr>
        <w:ind w:left="2835" w:hanging="360"/>
      </w:pPr>
      <w:rPr>
        <w:rFonts w:cs="Times New Roman"/>
      </w:rPr>
    </w:lvl>
    <w:lvl w:ilvl="4" w:tplc="04090019" w:tentative="1">
      <w:start w:val="1"/>
      <w:numFmt w:val="lowerLetter"/>
      <w:lvlText w:val="%5."/>
      <w:lvlJc w:val="left"/>
      <w:pPr>
        <w:ind w:left="3555" w:hanging="360"/>
      </w:pPr>
      <w:rPr>
        <w:rFonts w:cs="Times New Roman"/>
      </w:rPr>
    </w:lvl>
    <w:lvl w:ilvl="5" w:tplc="0409001B" w:tentative="1">
      <w:start w:val="1"/>
      <w:numFmt w:val="lowerRoman"/>
      <w:lvlText w:val="%6."/>
      <w:lvlJc w:val="right"/>
      <w:pPr>
        <w:ind w:left="4275" w:hanging="180"/>
      </w:pPr>
      <w:rPr>
        <w:rFonts w:cs="Times New Roman"/>
      </w:rPr>
    </w:lvl>
    <w:lvl w:ilvl="6" w:tplc="0409000F" w:tentative="1">
      <w:start w:val="1"/>
      <w:numFmt w:val="decimal"/>
      <w:lvlText w:val="%7."/>
      <w:lvlJc w:val="left"/>
      <w:pPr>
        <w:ind w:left="4995" w:hanging="360"/>
      </w:pPr>
      <w:rPr>
        <w:rFonts w:cs="Times New Roman"/>
      </w:rPr>
    </w:lvl>
    <w:lvl w:ilvl="7" w:tplc="04090019" w:tentative="1">
      <w:start w:val="1"/>
      <w:numFmt w:val="lowerLetter"/>
      <w:lvlText w:val="%8."/>
      <w:lvlJc w:val="left"/>
      <w:pPr>
        <w:ind w:left="5715" w:hanging="360"/>
      </w:pPr>
      <w:rPr>
        <w:rFonts w:cs="Times New Roman"/>
      </w:rPr>
    </w:lvl>
    <w:lvl w:ilvl="8" w:tplc="0409001B" w:tentative="1">
      <w:start w:val="1"/>
      <w:numFmt w:val="lowerRoman"/>
      <w:lvlText w:val="%9."/>
      <w:lvlJc w:val="right"/>
      <w:pPr>
        <w:ind w:left="6435" w:hanging="180"/>
      </w:pPr>
      <w:rPr>
        <w:rFonts w:cs="Times New Roman"/>
      </w:rPr>
    </w:lvl>
  </w:abstractNum>
  <w:abstractNum w:abstractNumId="8" w15:restartNumberingAfterBreak="0">
    <w:nsid w:val="336A2984"/>
    <w:multiLevelType w:val="hybridMultilevel"/>
    <w:tmpl w:val="B05A02AC"/>
    <w:lvl w:ilvl="0" w:tplc="CE529C08">
      <w:numFmt w:val="bullet"/>
      <w:lvlText w:val=""/>
      <w:lvlJc w:val="left"/>
      <w:pPr>
        <w:tabs>
          <w:tab w:val="num" w:pos="1080"/>
        </w:tabs>
        <w:ind w:left="1080" w:hanging="360"/>
      </w:pPr>
      <w:rPr>
        <w:rFonts w:ascii="Symbol" w:eastAsia="Times New Roman" w:hAnsi="Symbol" w:cs="Times New Roman" w:hint="default"/>
        <w:sz w:val="20"/>
        <w:szCs w:val="20"/>
      </w:rPr>
    </w:lvl>
    <w:lvl w:ilvl="1" w:tplc="07107134">
      <w:start w:val="1"/>
      <w:numFmt w:val="bullet"/>
      <w:lvlText w:val=""/>
      <w:lvlJc w:val="left"/>
      <w:pPr>
        <w:tabs>
          <w:tab w:val="num" w:pos="1800"/>
        </w:tabs>
        <w:ind w:left="1800" w:hanging="360"/>
      </w:pPr>
      <w:rPr>
        <w:rFonts w:ascii="Symbol" w:hAnsi="Symbol" w:hint="default"/>
        <w:sz w:val="22"/>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50E16FC"/>
    <w:multiLevelType w:val="hybridMultilevel"/>
    <w:tmpl w:val="CE70356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64079C6"/>
    <w:multiLevelType w:val="hybridMultilevel"/>
    <w:tmpl w:val="DDF226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6F75071"/>
    <w:multiLevelType w:val="hybridMultilevel"/>
    <w:tmpl w:val="4D9A8570"/>
    <w:lvl w:ilvl="0" w:tplc="0409000F">
      <w:start w:val="1"/>
      <w:numFmt w:val="decimal"/>
      <w:lvlText w:val="%1."/>
      <w:lvlJc w:val="left"/>
      <w:pPr>
        <w:tabs>
          <w:tab w:val="num" w:pos="720"/>
        </w:tabs>
        <w:ind w:left="720" w:hanging="360"/>
      </w:pPr>
      <w:rPr>
        <w:rFonts w:hint="default"/>
      </w:rPr>
    </w:lvl>
    <w:lvl w:ilvl="1" w:tplc="8D72D854">
      <w:start w:val="1"/>
      <w:numFmt w:val="upperLetter"/>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0B7849"/>
    <w:multiLevelType w:val="hybridMultilevel"/>
    <w:tmpl w:val="B9E407E4"/>
    <w:lvl w:ilvl="0" w:tplc="42A41E4C">
      <w:start w:val="124"/>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890109"/>
    <w:multiLevelType w:val="hybridMultilevel"/>
    <w:tmpl w:val="DF9263F0"/>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8C4499"/>
    <w:multiLevelType w:val="hybridMultilevel"/>
    <w:tmpl w:val="E57A322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54766AA"/>
    <w:multiLevelType w:val="hybridMultilevel"/>
    <w:tmpl w:val="25EC16B0"/>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DD5CC2"/>
    <w:multiLevelType w:val="hybridMultilevel"/>
    <w:tmpl w:val="467EB7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1E019C"/>
    <w:multiLevelType w:val="hybridMultilevel"/>
    <w:tmpl w:val="988A6570"/>
    <w:lvl w:ilvl="0" w:tplc="0EAAD348">
      <w:start w:val="124"/>
      <w:numFmt w:val="bullet"/>
      <w:lvlText w:val=""/>
      <w:lvlJc w:val="left"/>
      <w:pPr>
        <w:tabs>
          <w:tab w:val="num" w:pos="1080"/>
        </w:tabs>
        <w:ind w:left="1080" w:hanging="360"/>
      </w:pPr>
      <w:rPr>
        <w:rFonts w:ascii="Symbol" w:eastAsia="Times New Roman" w:hAnsi="Symbol" w:cs="Times New Roman" w:hint="default"/>
      </w:rPr>
    </w:lvl>
    <w:lvl w:ilvl="1" w:tplc="42A41E4C">
      <w:start w:val="124"/>
      <w:numFmt w:val="bullet"/>
      <w:lvlText w:val=""/>
      <w:lvlJc w:val="left"/>
      <w:pPr>
        <w:tabs>
          <w:tab w:val="num" w:pos="1800"/>
        </w:tabs>
        <w:ind w:left="1800" w:hanging="360"/>
      </w:pPr>
      <w:rPr>
        <w:rFonts w:ascii="Symbol" w:eastAsia="Times New Roman" w:hAnsi="Symbol"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B6B3C22"/>
    <w:multiLevelType w:val="hybridMultilevel"/>
    <w:tmpl w:val="D18A3710"/>
    <w:lvl w:ilvl="0" w:tplc="42A41E4C">
      <w:start w:val="124"/>
      <w:numFmt w:val="bullet"/>
      <w:lvlText w:val=""/>
      <w:lvlJc w:val="left"/>
      <w:pPr>
        <w:tabs>
          <w:tab w:val="num" w:pos="1080"/>
        </w:tabs>
        <w:ind w:left="1080" w:hanging="360"/>
      </w:pPr>
      <w:rPr>
        <w:rFonts w:ascii="Symbol" w:eastAsia="Times New Roman" w:hAnsi="Symbol"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D0A71E1"/>
    <w:multiLevelType w:val="hybridMultilevel"/>
    <w:tmpl w:val="9168BF44"/>
    <w:lvl w:ilvl="0" w:tplc="E42AE194">
      <w:start w:val="4"/>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FDB048D"/>
    <w:multiLevelType w:val="hybridMultilevel"/>
    <w:tmpl w:val="93AEDFFC"/>
    <w:lvl w:ilvl="0" w:tplc="07107134">
      <w:start w:val="1"/>
      <w:numFmt w:val="bullet"/>
      <w:lvlText w:val=""/>
      <w:lvlJc w:val="left"/>
      <w:pPr>
        <w:tabs>
          <w:tab w:val="num" w:pos="2880"/>
        </w:tabs>
        <w:ind w:left="2880" w:hanging="360"/>
      </w:pPr>
      <w:rPr>
        <w:rFonts w:ascii="Symbol" w:hAnsi="Symbol" w:hint="default"/>
        <w:sz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05D6493"/>
    <w:multiLevelType w:val="hybridMultilevel"/>
    <w:tmpl w:val="53660354"/>
    <w:lvl w:ilvl="0" w:tplc="239435B8">
      <w:numFmt w:val="bullet"/>
      <w:lvlText w:val=""/>
      <w:lvlJc w:val="left"/>
      <w:pPr>
        <w:tabs>
          <w:tab w:val="num" w:pos="1800"/>
        </w:tabs>
        <w:ind w:left="1800" w:hanging="360"/>
      </w:pPr>
      <w:rPr>
        <w:rFonts w:ascii="Symbol" w:eastAsia="Times New Roman" w:hAnsi="Symbol" w:cs="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771F279B"/>
    <w:multiLevelType w:val="hybridMultilevel"/>
    <w:tmpl w:val="7B9C70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885D6A"/>
    <w:multiLevelType w:val="hybridMultilevel"/>
    <w:tmpl w:val="F09076D6"/>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7A4ECA"/>
    <w:multiLevelType w:val="hybridMultilevel"/>
    <w:tmpl w:val="C0BA5BE2"/>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0"/>
  </w:num>
  <w:num w:numId="3">
    <w:abstractNumId w:val="22"/>
  </w:num>
  <w:num w:numId="4">
    <w:abstractNumId w:val="7"/>
  </w:num>
  <w:num w:numId="5">
    <w:abstractNumId w:val="19"/>
  </w:num>
  <w:num w:numId="6">
    <w:abstractNumId w:val="5"/>
  </w:num>
  <w:num w:numId="7">
    <w:abstractNumId w:val="9"/>
  </w:num>
  <w:num w:numId="8">
    <w:abstractNumId w:val="4"/>
  </w:num>
  <w:num w:numId="9">
    <w:abstractNumId w:val="15"/>
  </w:num>
  <w:num w:numId="10">
    <w:abstractNumId w:val="23"/>
  </w:num>
  <w:num w:numId="11">
    <w:abstractNumId w:val="24"/>
  </w:num>
  <w:num w:numId="12">
    <w:abstractNumId w:val="6"/>
  </w:num>
  <w:num w:numId="13">
    <w:abstractNumId w:val="13"/>
  </w:num>
  <w:num w:numId="14">
    <w:abstractNumId w:val="3"/>
  </w:num>
  <w:num w:numId="15">
    <w:abstractNumId w:val="8"/>
  </w:num>
  <w:num w:numId="16">
    <w:abstractNumId w:val="2"/>
  </w:num>
  <w:num w:numId="17">
    <w:abstractNumId w:val="11"/>
  </w:num>
  <w:num w:numId="18">
    <w:abstractNumId w:val="20"/>
  </w:num>
  <w:num w:numId="19">
    <w:abstractNumId w:val="17"/>
  </w:num>
  <w:num w:numId="20">
    <w:abstractNumId w:val="18"/>
  </w:num>
  <w:num w:numId="21">
    <w:abstractNumId w:val="12"/>
  </w:num>
  <w:num w:numId="22">
    <w:abstractNumId w:val="21"/>
  </w:num>
  <w:num w:numId="23">
    <w:abstractNumId w:val="14"/>
  </w:num>
  <w:num w:numId="24">
    <w:abstractNumId w:val="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5F"/>
    <w:rsid w:val="00005FAC"/>
    <w:rsid w:val="00030F27"/>
    <w:rsid w:val="00042CE7"/>
    <w:rsid w:val="0006183B"/>
    <w:rsid w:val="0009598B"/>
    <w:rsid w:val="00097BBF"/>
    <w:rsid w:val="000A0B66"/>
    <w:rsid w:val="000A1E02"/>
    <w:rsid w:val="000E121A"/>
    <w:rsid w:val="001005C9"/>
    <w:rsid w:val="001105CD"/>
    <w:rsid w:val="00136A95"/>
    <w:rsid w:val="00137BAB"/>
    <w:rsid w:val="00151615"/>
    <w:rsid w:val="00152E7A"/>
    <w:rsid w:val="0015319F"/>
    <w:rsid w:val="0015426C"/>
    <w:rsid w:val="00165BE5"/>
    <w:rsid w:val="001853AA"/>
    <w:rsid w:val="001A2743"/>
    <w:rsid w:val="001B2D2C"/>
    <w:rsid w:val="001D3434"/>
    <w:rsid w:val="0021563A"/>
    <w:rsid w:val="0022183E"/>
    <w:rsid w:val="00243A1E"/>
    <w:rsid w:val="0027303D"/>
    <w:rsid w:val="00284F26"/>
    <w:rsid w:val="00290BC0"/>
    <w:rsid w:val="002A6A73"/>
    <w:rsid w:val="002B0E99"/>
    <w:rsid w:val="002C566F"/>
    <w:rsid w:val="002C7497"/>
    <w:rsid w:val="002E6C65"/>
    <w:rsid w:val="002F194C"/>
    <w:rsid w:val="002F54A4"/>
    <w:rsid w:val="00311A08"/>
    <w:rsid w:val="003201DC"/>
    <w:rsid w:val="003365A1"/>
    <w:rsid w:val="0034044E"/>
    <w:rsid w:val="00343BB0"/>
    <w:rsid w:val="00346FAF"/>
    <w:rsid w:val="0035303B"/>
    <w:rsid w:val="00363EF2"/>
    <w:rsid w:val="003B367A"/>
    <w:rsid w:val="003B5D79"/>
    <w:rsid w:val="003C162F"/>
    <w:rsid w:val="003C40AC"/>
    <w:rsid w:val="003D62EE"/>
    <w:rsid w:val="003E0533"/>
    <w:rsid w:val="003F1118"/>
    <w:rsid w:val="00411041"/>
    <w:rsid w:val="00415D06"/>
    <w:rsid w:val="00417926"/>
    <w:rsid w:val="00422B45"/>
    <w:rsid w:val="00454122"/>
    <w:rsid w:val="00462455"/>
    <w:rsid w:val="00474E71"/>
    <w:rsid w:val="0048167C"/>
    <w:rsid w:val="00483023"/>
    <w:rsid w:val="00487260"/>
    <w:rsid w:val="004B19BD"/>
    <w:rsid w:val="004C124D"/>
    <w:rsid w:val="004D30B0"/>
    <w:rsid w:val="004E22B7"/>
    <w:rsid w:val="004F1603"/>
    <w:rsid w:val="004F19C2"/>
    <w:rsid w:val="00526AC8"/>
    <w:rsid w:val="005402DA"/>
    <w:rsid w:val="00540E16"/>
    <w:rsid w:val="00545BAB"/>
    <w:rsid w:val="00552431"/>
    <w:rsid w:val="00563DEB"/>
    <w:rsid w:val="00572FEA"/>
    <w:rsid w:val="005847BE"/>
    <w:rsid w:val="005947A4"/>
    <w:rsid w:val="00595185"/>
    <w:rsid w:val="005A20CE"/>
    <w:rsid w:val="005B7A5D"/>
    <w:rsid w:val="005C5B2E"/>
    <w:rsid w:val="0065230B"/>
    <w:rsid w:val="006523F3"/>
    <w:rsid w:val="00657703"/>
    <w:rsid w:val="00665B04"/>
    <w:rsid w:val="00666A00"/>
    <w:rsid w:val="0067056E"/>
    <w:rsid w:val="0067079F"/>
    <w:rsid w:val="00673221"/>
    <w:rsid w:val="00674A1D"/>
    <w:rsid w:val="00675EC0"/>
    <w:rsid w:val="00686F5D"/>
    <w:rsid w:val="0069014C"/>
    <w:rsid w:val="00694447"/>
    <w:rsid w:val="006B209D"/>
    <w:rsid w:val="006C604C"/>
    <w:rsid w:val="006E4D6B"/>
    <w:rsid w:val="006F075E"/>
    <w:rsid w:val="006F10B6"/>
    <w:rsid w:val="006F27EC"/>
    <w:rsid w:val="006F3DD1"/>
    <w:rsid w:val="006F717F"/>
    <w:rsid w:val="006F7F04"/>
    <w:rsid w:val="007016F4"/>
    <w:rsid w:val="00715A61"/>
    <w:rsid w:val="00771D98"/>
    <w:rsid w:val="00772CAA"/>
    <w:rsid w:val="00776179"/>
    <w:rsid w:val="007B1177"/>
    <w:rsid w:val="007B25F8"/>
    <w:rsid w:val="007B4AE7"/>
    <w:rsid w:val="007B62D0"/>
    <w:rsid w:val="007C6C39"/>
    <w:rsid w:val="007D4802"/>
    <w:rsid w:val="007D5D54"/>
    <w:rsid w:val="007F2AEE"/>
    <w:rsid w:val="0080036B"/>
    <w:rsid w:val="0080332C"/>
    <w:rsid w:val="00816B13"/>
    <w:rsid w:val="00823F97"/>
    <w:rsid w:val="00843862"/>
    <w:rsid w:val="00855508"/>
    <w:rsid w:val="00892B34"/>
    <w:rsid w:val="00894574"/>
    <w:rsid w:val="008A5D70"/>
    <w:rsid w:val="008A7AD4"/>
    <w:rsid w:val="008B70AB"/>
    <w:rsid w:val="008C533B"/>
    <w:rsid w:val="008E4872"/>
    <w:rsid w:val="008E5069"/>
    <w:rsid w:val="009012AC"/>
    <w:rsid w:val="009145AC"/>
    <w:rsid w:val="0092482E"/>
    <w:rsid w:val="00952B96"/>
    <w:rsid w:val="00962479"/>
    <w:rsid w:val="009632A0"/>
    <w:rsid w:val="00966863"/>
    <w:rsid w:val="00984CB7"/>
    <w:rsid w:val="009B730D"/>
    <w:rsid w:val="00A10541"/>
    <w:rsid w:val="00A244B3"/>
    <w:rsid w:val="00A27EB7"/>
    <w:rsid w:val="00A322C7"/>
    <w:rsid w:val="00A647CB"/>
    <w:rsid w:val="00A84C68"/>
    <w:rsid w:val="00A9086C"/>
    <w:rsid w:val="00A91E41"/>
    <w:rsid w:val="00A92456"/>
    <w:rsid w:val="00AC54B9"/>
    <w:rsid w:val="00AD3EDD"/>
    <w:rsid w:val="00AF4782"/>
    <w:rsid w:val="00B16D33"/>
    <w:rsid w:val="00B2104E"/>
    <w:rsid w:val="00B63067"/>
    <w:rsid w:val="00B67716"/>
    <w:rsid w:val="00B8639F"/>
    <w:rsid w:val="00BA4C24"/>
    <w:rsid w:val="00BA4F62"/>
    <w:rsid w:val="00BD2359"/>
    <w:rsid w:val="00BD4557"/>
    <w:rsid w:val="00BE11B5"/>
    <w:rsid w:val="00C05AB8"/>
    <w:rsid w:val="00C07EA1"/>
    <w:rsid w:val="00C135D7"/>
    <w:rsid w:val="00C30A68"/>
    <w:rsid w:val="00C32439"/>
    <w:rsid w:val="00C32708"/>
    <w:rsid w:val="00C37351"/>
    <w:rsid w:val="00C42D2D"/>
    <w:rsid w:val="00C43C49"/>
    <w:rsid w:val="00C77CC4"/>
    <w:rsid w:val="00C846E9"/>
    <w:rsid w:val="00C878F9"/>
    <w:rsid w:val="00C913F1"/>
    <w:rsid w:val="00C918FC"/>
    <w:rsid w:val="00CA5EE0"/>
    <w:rsid w:val="00CB5FCD"/>
    <w:rsid w:val="00CC3162"/>
    <w:rsid w:val="00CD7755"/>
    <w:rsid w:val="00D06AB3"/>
    <w:rsid w:val="00D24BB0"/>
    <w:rsid w:val="00D425C8"/>
    <w:rsid w:val="00D45869"/>
    <w:rsid w:val="00D55FF0"/>
    <w:rsid w:val="00D8072D"/>
    <w:rsid w:val="00D846C2"/>
    <w:rsid w:val="00D900EA"/>
    <w:rsid w:val="00D94359"/>
    <w:rsid w:val="00DA4969"/>
    <w:rsid w:val="00DB09C4"/>
    <w:rsid w:val="00DB3D38"/>
    <w:rsid w:val="00DB479E"/>
    <w:rsid w:val="00DB7F1C"/>
    <w:rsid w:val="00DF1CBC"/>
    <w:rsid w:val="00DF5455"/>
    <w:rsid w:val="00E07844"/>
    <w:rsid w:val="00E40DE2"/>
    <w:rsid w:val="00E703A2"/>
    <w:rsid w:val="00E7714D"/>
    <w:rsid w:val="00E81829"/>
    <w:rsid w:val="00E83A03"/>
    <w:rsid w:val="00EA0C0C"/>
    <w:rsid w:val="00EA2222"/>
    <w:rsid w:val="00EC441C"/>
    <w:rsid w:val="00EC5BAE"/>
    <w:rsid w:val="00EC6968"/>
    <w:rsid w:val="00EC7AA1"/>
    <w:rsid w:val="00ED00A8"/>
    <w:rsid w:val="00ED6D05"/>
    <w:rsid w:val="00ED72B9"/>
    <w:rsid w:val="00EF105F"/>
    <w:rsid w:val="00EF2075"/>
    <w:rsid w:val="00EF3A6A"/>
    <w:rsid w:val="00EF3FD1"/>
    <w:rsid w:val="00EF487C"/>
    <w:rsid w:val="00F00F30"/>
    <w:rsid w:val="00F432BD"/>
    <w:rsid w:val="00F66F87"/>
    <w:rsid w:val="00F71058"/>
    <w:rsid w:val="00F855D7"/>
    <w:rsid w:val="00F95014"/>
    <w:rsid w:val="00FA0897"/>
    <w:rsid w:val="00FB5A17"/>
    <w:rsid w:val="00FC3C96"/>
    <w:rsid w:val="00FE2EED"/>
    <w:rsid w:val="00FF18AC"/>
    <w:rsid w:val="00FF6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DEC698"/>
  <w15:docId w15:val="{8A43D0E7-BDBB-9F45-BC3D-F426B22D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A9E"/>
    <w:rPr>
      <w:sz w:val="24"/>
    </w:rPr>
  </w:style>
  <w:style w:type="paragraph" w:styleId="Heading1">
    <w:name w:val="heading 1"/>
    <w:basedOn w:val="Normal"/>
    <w:next w:val="Normal"/>
    <w:qFormat/>
    <w:rsid w:val="00E01A9E"/>
    <w:pPr>
      <w:keepNext/>
      <w:spacing w:before="240" w:after="60"/>
      <w:outlineLvl w:val="0"/>
    </w:pPr>
    <w:rPr>
      <w:rFonts w:ascii="Arial" w:hAnsi="Arial" w:cs="Arial"/>
      <w:b/>
      <w:bCs/>
      <w:kern w:val="32"/>
      <w:sz w:val="28"/>
      <w:szCs w:val="32"/>
    </w:rPr>
  </w:style>
  <w:style w:type="paragraph" w:styleId="Heading2">
    <w:name w:val="heading 2"/>
    <w:basedOn w:val="Normal"/>
    <w:next w:val="Normal"/>
    <w:qFormat/>
    <w:rsid w:val="00E01A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01A9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1A9E"/>
    <w:pPr>
      <w:tabs>
        <w:tab w:val="center" w:pos="4320"/>
        <w:tab w:val="right" w:pos="8640"/>
      </w:tabs>
    </w:pPr>
  </w:style>
  <w:style w:type="paragraph" w:styleId="Footer">
    <w:name w:val="footer"/>
    <w:basedOn w:val="Normal"/>
    <w:autoRedefine/>
    <w:rsid w:val="00E01A9E"/>
    <w:pPr>
      <w:tabs>
        <w:tab w:val="center" w:pos="4320"/>
        <w:tab w:val="right" w:pos="8640"/>
      </w:tabs>
    </w:pPr>
    <w:rPr>
      <w:sz w:val="18"/>
      <w:szCs w:val="18"/>
    </w:rPr>
  </w:style>
  <w:style w:type="paragraph" w:styleId="Title">
    <w:name w:val="Title"/>
    <w:basedOn w:val="Normal"/>
    <w:qFormat/>
    <w:rsid w:val="00E01A9E"/>
    <w:pPr>
      <w:jc w:val="center"/>
    </w:pPr>
    <w:rPr>
      <w:i/>
      <w:iCs/>
    </w:rPr>
  </w:style>
  <w:style w:type="character" w:styleId="Hyperlink">
    <w:name w:val="Hyperlink"/>
    <w:rsid w:val="00E01A9E"/>
    <w:rPr>
      <w:color w:val="0000FF"/>
      <w:u w:val="single"/>
    </w:rPr>
  </w:style>
  <w:style w:type="paragraph" w:customStyle="1" w:styleId="LPH">
    <w:name w:val="LP_H"/>
    <w:basedOn w:val="Normal"/>
    <w:next w:val="Normal"/>
    <w:rsid w:val="00E01A9E"/>
    <w:pPr>
      <w:keepLines/>
      <w:pBdr>
        <w:bottom w:val="single" w:sz="6" w:space="0" w:color="auto"/>
      </w:pBdr>
      <w:spacing w:before="480" w:line="440" w:lineRule="exact"/>
    </w:pPr>
    <w:rPr>
      <w:rFonts w:ascii="New York" w:hAnsi="New York"/>
      <w:sz w:val="36"/>
      <w:szCs w:val="36"/>
    </w:rPr>
  </w:style>
  <w:style w:type="paragraph" w:customStyle="1" w:styleId="H1">
    <w:name w:val="H1"/>
    <w:basedOn w:val="Normal"/>
    <w:next w:val="LPG1"/>
    <w:rsid w:val="00E01A9E"/>
    <w:pPr>
      <w:keepLines/>
      <w:spacing w:before="240" w:after="60" w:line="440" w:lineRule="exact"/>
    </w:pPr>
    <w:rPr>
      <w:rFonts w:ascii="New York" w:hAnsi="New York"/>
      <w:sz w:val="36"/>
      <w:szCs w:val="36"/>
    </w:rPr>
  </w:style>
  <w:style w:type="paragraph" w:customStyle="1" w:styleId="LPG1">
    <w:name w:val="LPG_1"/>
    <w:basedOn w:val="Normal"/>
    <w:next w:val="Normal"/>
    <w:rsid w:val="00E01A9E"/>
    <w:pPr>
      <w:keepLines/>
      <w:pBdr>
        <w:top w:val="single" w:sz="12" w:space="0" w:color="auto"/>
        <w:bottom w:val="single" w:sz="6" w:space="0" w:color="auto"/>
      </w:pBdr>
      <w:spacing w:before="180" w:after="80" w:line="200" w:lineRule="exact"/>
      <w:ind w:left="480" w:hanging="480"/>
    </w:pPr>
    <w:rPr>
      <w:rFonts w:ascii="Interstate-Regular" w:hAnsi="Interstate-Regular"/>
      <w:sz w:val="18"/>
      <w:szCs w:val="18"/>
    </w:rPr>
  </w:style>
  <w:style w:type="paragraph" w:customStyle="1" w:styleId="LPG2">
    <w:name w:val="LPG_2"/>
    <w:basedOn w:val="Normal"/>
    <w:next w:val="Normal"/>
    <w:rsid w:val="00E01A9E"/>
    <w:pPr>
      <w:keepLines/>
      <w:pBdr>
        <w:bottom w:val="single" w:sz="12" w:space="0" w:color="auto"/>
      </w:pBdr>
      <w:spacing w:before="60" w:after="240" w:line="200" w:lineRule="exact"/>
      <w:ind w:left="480" w:hanging="480"/>
    </w:pPr>
    <w:rPr>
      <w:rFonts w:ascii="Interstate-Regular" w:hAnsi="Interstate-Regular"/>
      <w:sz w:val="18"/>
      <w:szCs w:val="18"/>
    </w:rPr>
  </w:style>
  <w:style w:type="paragraph" w:customStyle="1" w:styleId="LPG">
    <w:name w:val="LPG"/>
    <w:basedOn w:val="Normal"/>
    <w:next w:val="Normal"/>
    <w:rsid w:val="00E01A9E"/>
    <w:pPr>
      <w:keepLines/>
      <w:pBdr>
        <w:bottom w:val="single" w:sz="6" w:space="0" w:color="auto"/>
      </w:pBdr>
      <w:spacing w:after="80" w:line="200" w:lineRule="exact"/>
      <w:ind w:left="480" w:hanging="480"/>
    </w:pPr>
    <w:rPr>
      <w:rFonts w:ascii="Interstate-Regular" w:hAnsi="Interstate-Regular"/>
      <w:sz w:val="18"/>
      <w:szCs w:val="18"/>
    </w:rPr>
  </w:style>
  <w:style w:type="character" w:styleId="CommentReference">
    <w:name w:val="annotation reference"/>
    <w:semiHidden/>
    <w:rsid w:val="00E01A9E"/>
    <w:rPr>
      <w:sz w:val="16"/>
      <w:szCs w:val="16"/>
    </w:rPr>
  </w:style>
  <w:style w:type="paragraph" w:styleId="CommentText">
    <w:name w:val="annotation text"/>
    <w:basedOn w:val="Normal"/>
    <w:semiHidden/>
    <w:rsid w:val="00E01A9E"/>
    <w:rPr>
      <w:sz w:val="20"/>
    </w:rPr>
  </w:style>
  <w:style w:type="paragraph" w:styleId="CommentSubject">
    <w:name w:val="annotation subject"/>
    <w:basedOn w:val="CommentText"/>
    <w:next w:val="CommentText"/>
    <w:semiHidden/>
    <w:rsid w:val="00E01A9E"/>
    <w:rPr>
      <w:b/>
      <w:bCs/>
    </w:rPr>
  </w:style>
  <w:style w:type="paragraph" w:styleId="BalloonText">
    <w:name w:val="Balloon Text"/>
    <w:basedOn w:val="Normal"/>
    <w:semiHidden/>
    <w:rsid w:val="00E01A9E"/>
    <w:rPr>
      <w:rFonts w:ascii="Tahoma" w:hAnsi="Tahoma" w:cs="Tahoma"/>
      <w:sz w:val="16"/>
      <w:szCs w:val="16"/>
    </w:rPr>
  </w:style>
  <w:style w:type="paragraph" w:customStyle="1" w:styleId="ColorfulList-Accent11">
    <w:name w:val="Colorful List - Accent 11"/>
    <w:basedOn w:val="Normal"/>
    <w:qFormat/>
    <w:rsid w:val="00E01A9E"/>
    <w:pPr>
      <w:spacing w:after="200" w:line="276" w:lineRule="auto"/>
      <w:ind w:left="720"/>
      <w:contextualSpacing/>
    </w:pPr>
    <w:rPr>
      <w:rFonts w:ascii="Calibri" w:hAnsi="Calibri"/>
      <w:sz w:val="22"/>
      <w:szCs w:val="22"/>
    </w:rPr>
  </w:style>
  <w:style w:type="paragraph" w:customStyle="1" w:styleId="younl">
    <w:name w:val="you_nl"/>
    <w:rsid w:val="00E01A9E"/>
    <w:pPr>
      <w:tabs>
        <w:tab w:val="decimal" w:pos="135"/>
        <w:tab w:val="left" w:pos="600"/>
      </w:tabs>
      <w:overflowPunct w:val="0"/>
      <w:autoSpaceDE w:val="0"/>
      <w:autoSpaceDN w:val="0"/>
      <w:adjustRightInd w:val="0"/>
      <w:spacing w:line="480" w:lineRule="exact"/>
      <w:textAlignment w:val="baseline"/>
    </w:pPr>
    <w:rPr>
      <w:noProof/>
      <w:sz w:val="24"/>
    </w:rPr>
  </w:style>
  <w:style w:type="character" w:styleId="FollowedHyperlink">
    <w:name w:val="FollowedHyperlink"/>
    <w:rsid w:val="00C1475E"/>
    <w:rPr>
      <w:color w:val="800080"/>
      <w:u w:val="single"/>
    </w:rPr>
  </w:style>
  <w:style w:type="paragraph" w:customStyle="1" w:styleId="Style1">
    <w:name w:val="Style1"/>
    <w:basedOn w:val="H1"/>
    <w:rsid w:val="00733F15"/>
    <w:pPr>
      <w:spacing w:line="240" w:lineRule="auto"/>
    </w:pPr>
  </w:style>
  <w:style w:type="paragraph" w:styleId="BodyTextIndent2">
    <w:name w:val="Body Text Indent 2"/>
    <w:basedOn w:val="Normal"/>
    <w:rsid w:val="006B0860"/>
    <w:pPr>
      <w:spacing w:after="120" w:line="480" w:lineRule="auto"/>
      <w:ind w:left="360"/>
    </w:pPr>
  </w:style>
  <w:style w:type="paragraph" w:customStyle="1" w:styleId="Noparagraphstyle">
    <w:name w:val="[No paragraph style]"/>
    <w:rsid w:val="00E01A9E"/>
    <w:pPr>
      <w:widowControl w:val="0"/>
      <w:autoSpaceDE w:val="0"/>
      <w:autoSpaceDN w:val="0"/>
      <w:adjustRightInd w:val="0"/>
      <w:spacing w:line="288" w:lineRule="auto"/>
      <w:textAlignment w:val="center"/>
    </w:pPr>
    <w:rPr>
      <w:rFonts w:ascii="Times  Roman" w:hAnsi="Times  Roman" w:cs="Times  Roman"/>
      <w:color w:val="000000"/>
      <w:sz w:val="24"/>
      <w:szCs w:val="24"/>
    </w:rPr>
  </w:style>
  <w:style w:type="paragraph" w:customStyle="1" w:styleId="BarB">
    <w:name w:val="Bar_B"/>
    <w:next w:val="Normal"/>
    <w:autoRedefine/>
    <w:rsid w:val="00E01A9E"/>
    <w:pPr>
      <w:pBdr>
        <w:bottom w:val="single" w:sz="4" w:space="1" w:color="auto"/>
      </w:pBdr>
    </w:pPr>
    <w:rPr>
      <w:szCs w:val="18"/>
    </w:rPr>
  </w:style>
  <w:style w:type="paragraph" w:customStyle="1" w:styleId="BarBnote">
    <w:name w:val="Bar_B note"/>
    <w:basedOn w:val="Normal"/>
    <w:autoRedefine/>
    <w:rsid w:val="00E01A9E"/>
    <w:pPr>
      <w:spacing w:before="120"/>
    </w:pPr>
    <w:rPr>
      <w:sz w:val="20"/>
      <w:szCs w:val="18"/>
    </w:rPr>
  </w:style>
  <w:style w:type="paragraph" w:customStyle="1" w:styleId="BarBtonote">
    <w:name w:val="Bar_B to note"/>
    <w:basedOn w:val="BarB"/>
    <w:autoRedefine/>
    <w:rsid w:val="00E01A9E"/>
    <w:pPr>
      <w:pBdr>
        <w:bottom w:val="none" w:sz="0" w:space="0" w:color="auto"/>
      </w:pBdr>
    </w:pPr>
  </w:style>
  <w:style w:type="paragraph" w:customStyle="1" w:styleId="BarBwithnote">
    <w:name w:val="Bar_B with note"/>
    <w:autoRedefine/>
    <w:rsid w:val="00E01A9E"/>
    <w:pPr>
      <w:pBdr>
        <w:top w:val="single" w:sz="4" w:space="1" w:color="auto"/>
        <w:bottom w:val="single" w:sz="4" w:space="1" w:color="auto"/>
      </w:pBdr>
    </w:pPr>
    <w:rPr>
      <w:szCs w:val="18"/>
    </w:rPr>
  </w:style>
  <w:style w:type="paragraph" w:customStyle="1" w:styleId="BarTB">
    <w:name w:val="Bar_TB"/>
    <w:next w:val="BarB"/>
    <w:autoRedefine/>
    <w:rsid w:val="00E01A9E"/>
    <w:pPr>
      <w:pBdr>
        <w:top w:val="single" w:sz="4" w:space="1" w:color="auto"/>
        <w:bottom w:val="single" w:sz="4" w:space="1" w:color="auto"/>
      </w:pBdr>
    </w:pPr>
  </w:style>
  <w:style w:type="paragraph" w:customStyle="1" w:styleId="bl">
    <w:name w:val="bl"/>
    <w:rsid w:val="002A77B9"/>
    <w:pPr>
      <w:keepLines/>
      <w:tabs>
        <w:tab w:val="left" w:pos="360"/>
        <w:tab w:val="left" w:pos="620"/>
      </w:tabs>
      <w:overflowPunct w:val="0"/>
      <w:autoSpaceDE w:val="0"/>
      <w:autoSpaceDN w:val="0"/>
      <w:adjustRightInd w:val="0"/>
      <w:spacing w:line="480" w:lineRule="exact"/>
      <w:textAlignment w:val="baseline"/>
    </w:pPr>
    <w:rPr>
      <w:noProof/>
      <w:sz w:val="24"/>
    </w:rPr>
  </w:style>
  <w:style w:type="character" w:customStyle="1" w:styleId="BN">
    <w:name w:val="BN"/>
    <w:rsid w:val="002A77B9"/>
    <w:rPr>
      <w:b/>
      <w:sz w:val="24"/>
    </w:rPr>
  </w:style>
  <w:style w:type="paragraph" w:customStyle="1" w:styleId="CONL">
    <w:name w:val="CO_NL"/>
    <w:basedOn w:val="Normal"/>
    <w:next w:val="LPG"/>
    <w:rsid w:val="002A77B9"/>
    <w:pPr>
      <w:keepLines/>
      <w:tabs>
        <w:tab w:val="decimal" w:pos="360"/>
      </w:tabs>
      <w:spacing w:after="60" w:line="240" w:lineRule="exact"/>
      <w:ind w:left="835" w:hanging="475"/>
    </w:pPr>
    <w:rPr>
      <w:sz w:val="18"/>
      <w:szCs w:val="18"/>
    </w:rPr>
  </w:style>
  <w:style w:type="paragraph" w:customStyle="1" w:styleId="H2">
    <w:name w:val="H2"/>
    <w:basedOn w:val="Normal"/>
    <w:next w:val="CONL"/>
    <w:rsid w:val="002A77B9"/>
    <w:pPr>
      <w:keepLines/>
      <w:spacing w:before="120" w:after="60" w:line="280" w:lineRule="exact"/>
    </w:pPr>
  </w:style>
  <w:style w:type="paragraph" w:customStyle="1" w:styleId="LO1A">
    <w:name w:val="LO_1_A"/>
    <w:autoRedefine/>
    <w:rsid w:val="0067056E"/>
    <w:pPr>
      <w:tabs>
        <w:tab w:val="left" w:pos="360"/>
      </w:tabs>
      <w:spacing w:before="120" w:after="120"/>
      <w:ind w:left="360" w:hanging="360"/>
    </w:pPr>
    <w:rPr>
      <w:b/>
      <w:bCs/>
      <w:sz w:val="24"/>
    </w:rPr>
  </w:style>
  <w:style w:type="paragraph" w:customStyle="1" w:styleId="LO2Num">
    <w:name w:val="LO_2_Num"/>
    <w:rsid w:val="00E01A9E"/>
    <w:pPr>
      <w:tabs>
        <w:tab w:val="left" w:pos="720"/>
      </w:tabs>
      <w:spacing w:after="60"/>
      <w:ind w:left="720" w:hanging="360"/>
    </w:pPr>
    <w:rPr>
      <w:sz w:val="24"/>
    </w:rPr>
  </w:style>
  <w:style w:type="paragraph" w:customStyle="1" w:styleId="LO3a">
    <w:name w:val="LO_3_a"/>
    <w:autoRedefine/>
    <w:rsid w:val="00E07844"/>
    <w:pPr>
      <w:tabs>
        <w:tab w:val="left" w:pos="1080"/>
      </w:tabs>
      <w:spacing w:after="60"/>
      <w:ind w:left="1080" w:hanging="360"/>
    </w:pPr>
    <w:rPr>
      <w:sz w:val="24"/>
      <w:szCs w:val="22"/>
    </w:rPr>
  </w:style>
  <w:style w:type="paragraph" w:customStyle="1" w:styleId="LO4i">
    <w:name w:val="LO_4_i"/>
    <w:autoRedefine/>
    <w:rsid w:val="00E01A9E"/>
    <w:pPr>
      <w:tabs>
        <w:tab w:val="left" w:pos="1440"/>
      </w:tabs>
      <w:spacing w:after="60"/>
      <w:ind w:left="1440" w:hanging="360"/>
    </w:pPr>
    <w:rPr>
      <w:sz w:val="22"/>
    </w:rPr>
  </w:style>
  <w:style w:type="paragraph" w:customStyle="1" w:styleId="LO5a">
    <w:name w:val="LO_5_(a)"/>
    <w:autoRedefine/>
    <w:rsid w:val="00E01A9E"/>
    <w:pPr>
      <w:tabs>
        <w:tab w:val="left" w:pos="1440"/>
      </w:tabs>
      <w:ind w:left="1800" w:hanging="360"/>
    </w:pPr>
    <w:rPr>
      <w:sz w:val="22"/>
    </w:rPr>
  </w:style>
  <w:style w:type="paragraph" w:customStyle="1" w:styleId="LOHeadRom">
    <w:name w:val="LO_Head_Rom"/>
    <w:autoRedefine/>
    <w:rsid w:val="00E01A9E"/>
    <w:pPr>
      <w:pBdr>
        <w:bottom w:val="single" w:sz="4" w:space="1" w:color="auto"/>
      </w:pBdr>
      <w:spacing w:before="360" w:after="120"/>
    </w:pPr>
    <w:rPr>
      <w:sz w:val="36"/>
    </w:rPr>
  </w:style>
  <w:style w:type="paragraph" w:customStyle="1" w:styleId="LOShadedline">
    <w:name w:val="LO_Shaded_line"/>
    <w:rsid w:val="00E01A9E"/>
    <w:pPr>
      <w:pBdr>
        <w:bottom w:val="single" w:sz="4" w:space="1" w:color="auto"/>
      </w:pBdr>
      <w:shd w:val="clear" w:color="auto" w:fill="E6E6E6"/>
      <w:spacing w:before="480"/>
    </w:pPr>
    <w:rPr>
      <w:sz w:val="28"/>
    </w:rPr>
  </w:style>
  <w:style w:type="paragraph" w:customStyle="1" w:styleId="nl">
    <w:name w:val="nl"/>
    <w:rsid w:val="002A77B9"/>
    <w:pPr>
      <w:keepLines/>
      <w:tabs>
        <w:tab w:val="decimal" w:pos="460"/>
        <w:tab w:val="left" w:pos="660"/>
      </w:tabs>
      <w:overflowPunct w:val="0"/>
      <w:autoSpaceDE w:val="0"/>
      <w:autoSpaceDN w:val="0"/>
      <w:adjustRightInd w:val="0"/>
      <w:spacing w:line="480" w:lineRule="atLeast"/>
    </w:pPr>
    <w:rPr>
      <w:sz w:val="24"/>
    </w:rPr>
  </w:style>
  <w:style w:type="character" w:styleId="PageNumber">
    <w:name w:val="page number"/>
    <w:rsid w:val="00E01A9E"/>
    <w:rPr>
      <w:rFonts w:ascii="Times New Roman" w:hAnsi="Times New Roman"/>
      <w:sz w:val="18"/>
      <w:szCs w:val="18"/>
    </w:rPr>
  </w:style>
  <w:style w:type="paragraph" w:customStyle="1" w:styleId="SL">
    <w:name w:val="SL"/>
    <w:basedOn w:val="Normal"/>
    <w:next w:val="Normal"/>
    <w:rsid w:val="002A77B9"/>
    <w:pPr>
      <w:keepLines/>
      <w:tabs>
        <w:tab w:val="decimal" w:pos="600"/>
      </w:tabs>
      <w:spacing w:line="240" w:lineRule="exact"/>
      <w:ind w:left="1080" w:hanging="475"/>
    </w:pPr>
    <w:rPr>
      <w:color w:val="000000"/>
      <w:sz w:val="18"/>
      <w:szCs w:val="18"/>
    </w:rPr>
  </w:style>
  <w:style w:type="paragraph" w:customStyle="1" w:styleId="slide">
    <w:name w:val="slide"/>
    <w:basedOn w:val="BarB"/>
    <w:rsid w:val="00E01A9E"/>
    <w:pPr>
      <w:pBdr>
        <w:top w:val="single" w:sz="4" w:space="1" w:color="auto"/>
      </w:pBdr>
    </w:pPr>
  </w:style>
  <w:style w:type="paragraph" w:customStyle="1" w:styleId="SSN">
    <w:name w:val="SSN"/>
    <w:basedOn w:val="Normal"/>
    <w:next w:val="Normal"/>
    <w:rsid w:val="002A77B9"/>
    <w:pPr>
      <w:spacing w:line="240" w:lineRule="exact"/>
      <w:ind w:left="1325" w:hanging="475"/>
    </w:pPr>
    <w:rPr>
      <w:sz w:val="18"/>
      <w:szCs w:val="18"/>
    </w:rPr>
  </w:style>
  <w:style w:type="paragraph" w:customStyle="1" w:styleId="t">
    <w:name w:val="t"/>
    <w:rsid w:val="002A77B9"/>
    <w:pPr>
      <w:keepLines/>
      <w:tabs>
        <w:tab w:val="left" w:pos="360"/>
        <w:tab w:val="left" w:pos="620"/>
      </w:tabs>
      <w:overflowPunct w:val="0"/>
      <w:autoSpaceDE w:val="0"/>
      <w:autoSpaceDN w:val="0"/>
      <w:adjustRightInd w:val="0"/>
      <w:spacing w:line="480" w:lineRule="exact"/>
      <w:ind w:firstLine="360"/>
      <w:textAlignment w:val="baseline"/>
    </w:pPr>
    <w:rPr>
      <w:noProof/>
      <w:sz w:val="24"/>
    </w:rPr>
  </w:style>
  <w:style w:type="paragraph" w:customStyle="1" w:styleId="Text">
    <w:name w:val="Text"/>
    <w:link w:val="TextChar"/>
    <w:autoRedefine/>
    <w:rsid w:val="00E01A9E"/>
    <w:pPr>
      <w:spacing w:before="120" w:after="120"/>
    </w:pPr>
    <w:rPr>
      <w:sz w:val="24"/>
      <w:szCs w:val="24"/>
    </w:rPr>
  </w:style>
  <w:style w:type="character" w:customStyle="1" w:styleId="TextChar">
    <w:name w:val="Text Char"/>
    <w:link w:val="Text"/>
    <w:rsid w:val="00E01A9E"/>
    <w:rPr>
      <w:sz w:val="24"/>
      <w:szCs w:val="24"/>
      <w:lang w:val="en-US" w:eastAsia="en-US" w:bidi="ar-SA"/>
    </w:rPr>
  </w:style>
  <w:style w:type="paragraph" w:customStyle="1" w:styleId="Texthead">
    <w:name w:val="Text_head"/>
    <w:autoRedefine/>
    <w:rsid w:val="00E01A9E"/>
    <w:pPr>
      <w:spacing w:before="240"/>
    </w:pPr>
    <w:rPr>
      <w:b/>
      <w:sz w:val="24"/>
    </w:rPr>
  </w:style>
  <w:style w:type="paragraph" w:customStyle="1" w:styleId="Textnumbered">
    <w:name w:val="Text_numbered"/>
    <w:link w:val="TextnumberedChar"/>
    <w:rsid w:val="00E01A9E"/>
    <w:pPr>
      <w:tabs>
        <w:tab w:val="left" w:pos="360"/>
      </w:tabs>
      <w:spacing w:before="120" w:after="120"/>
      <w:ind w:left="720" w:hanging="360"/>
    </w:pPr>
    <w:rPr>
      <w:rFonts w:cs="Berkeley-Book"/>
      <w:color w:val="000000"/>
      <w:sz w:val="24"/>
      <w:szCs w:val="22"/>
    </w:rPr>
  </w:style>
  <w:style w:type="paragraph" w:customStyle="1" w:styleId="ChapterNumber">
    <w:name w:val="Chapter_Number"/>
    <w:basedOn w:val="Heading1"/>
    <w:rsid w:val="00E01A9E"/>
    <w:pPr>
      <w:jc w:val="center"/>
    </w:pPr>
    <w:rPr>
      <w:sz w:val="36"/>
    </w:rPr>
  </w:style>
  <w:style w:type="paragraph" w:customStyle="1" w:styleId="ChapterTitle">
    <w:name w:val="Chapter_Title"/>
    <w:rsid w:val="00E01A9E"/>
    <w:pPr>
      <w:jc w:val="center"/>
    </w:pPr>
    <w:rPr>
      <w:rFonts w:ascii="Arial" w:hAnsi="Arial" w:cs="Arial"/>
      <w:b/>
      <w:bCs/>
      <w:kern w:val="32"/>
      <w:sz w:val="32"/>
      <w:szCs w:val="32"/>
    </w:rPr>
  </w:style>
  <w:style w:type="character" w:customStyle="1" w:styleId="StyleHyperlinkNounderline">
    <w:name w:val="Style Hyperlink + No underline"/>
    <w:rsid w:val="002C1C70"/>
    <w:rPr>
      <w:color w:val="auto"/>
      <w:u w:val="none"/>
    </w:rPr>
  </w:style>
  <w:style w:type="paragraph" w:customStyle="1" w:styleId="LO1B">
    <w:name w:val="LO_1_B"/>
    <w:basedOn w:val="LO1A"/>
    <w:rsid w:val="00E01A9E"/>
    <w:rPr>
      <w:i/>
      <w:szCs w:val="24"/>
    </w:rPr>
  </w:style>
  <w:style w:type="character" w:customStyle="1" w:styleId="TextnumberedChar">
    <w:name w:val="Text_numbered Char"/>
    <w:link w:val="Textnumbered"/>
    <w:rsid w:val="00E01A9E"/>
    <w:rPr>
      <w:rFonts w:cs="Berkeley-Book"/>
      <w:color w:val="000000"/>
      <w:sz w:val="24"/>
      <w:szCs w:val="22"/>
      <w:lang w:val="en-US" w:eastAsia="en-US" w:bidi="ar-SA"/>
    </w:rPr>
  </w:style>
  <w:style w:type="paragraph" w:customStyle="1" w:styleId="ColorfulShading-Accent11">
    <w:name w:val="Colorful Shading - Accent 11"/>
    <w:hidden/>
    <w:uiPriority w:val="99"/>
    <w:semiHidden/>
    <w:rsid w:val="00DB479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DD64D1C47DF141B53C3700677679FD" ma:contentTypeVersion="13" ma:contentTypeDescription="Create a new document." ma:contentTypeScope="" ma:versionID="f538ce8cab5b4542c1d9ff1963d648d9">
  <xsd:schema xmlns:xsd="http://www.w3.org/2001/XMLSchema" xmlns:xs="http://www.w3.org/2001/XMLSchema" xmlns:p="http://schemas.microsoft.com/office/2006/metadata/properties" xmlns:ns3="1beb87ea-cfc0-4090-a734-9d0bc256ec56" xmlns:ns4="fad6e013-6d6f-4882-bf75-1e0465a8406b" targetNamespace="http://schemas.microsoft.com/office/2006/metadata/properties" ma:root="true" ma:fieldsID="79bcac9456a1949ea38ada1e3cba6f05" ns3:_="" ns4:_="">
    <xsd:import namespace="1beb87ea-cfc0-4090-a734-9d0bc256ec56"/>
    <xsd:import namespace="fad6e013-6d6f-4882-bf75-1e0465a840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b87ea-cfc0-4090-a734-9d0bc256e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6e013-6d6f-4882-bf75-1e0465a84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861D1F-49DD-4333-AAFB-1C786E62E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b87ea-cfc0-4090-a734-9d0bc256ec56"/>
    <ds:schemaRef ds:uri="fad6e013-6d6f-4882-bf75-1e0465a84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A4E1D3-2095-4EAB-B000-EBC5DFA939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4E4ED3-727A-4563-B845-C79ACF40E8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2748</Words>
  <Characters>15670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Emergency Care and Transportation of the Sick and Injured, Tenth Edition</vt:lpstr>
    </vt:vector>
  </TitlesOfParts>
  <Company>Ascend Learning</Company>
  <LinksUpToDate>false</LinksUpToDate>
  <CharactersWithSpaces>18382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Care and Transportation of the Sick and Injured, Tenth Edition</dc:title>
  <dc:creator>Administrator</dc:creator>
  <cp:lastModifiedBy>Heather Ehlers</cp:lastModifiedBy>
  <cp:revision>7</cp:revision>
  <cp:lastPrinted>2010-04-23T07:09:00Z</cp:lastPrinted>
  <dcterms:created xsi:type="dcterms:W3CDTF">2020-12-03T16:30:00Z</dcterms:created>
  <dcterms:modified xsi:type="dcterms:W3CDTF">2021-01-07T22:45:00Z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0x010100A6DD64D1C47DF141B53C3700677679FD</vt:lpwstr>
  </property>
</Properties>
</file>